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F0C67E" w14:textId="77777777" w:rsidR="00B72141" w:rsidRPr="00687B9A" w:rsidRDefault="00687B9A">
      <w:pPr>
        <w:spacing w:after="0" w:line="408" w:lineRule="auto"/>
        <w:ind w:left="120"/>
        <w:jc w:val="center"/>
        <w:rPr>
          <w:lang w:val="ru-RU"/>
        </w:rPr>
      </w:pPr>
      <w:bookmarkStart w:id="0" w:name="block-7109995"/>
      <w:r w:rsidRPr="00687B9A">
        <w:rPr>
          <w:rFonts w:ascii="Times New Roman" w:hAnsi="Times New Roman"/>
          <w:b/>
          <w:color w:val="000000"/>
          <w:sz w:val="28"/>
          <w:lang w:val="ru-RU"/>
        </w:rPr>
        <w:t>МИНИСТЕРСТВО ПРОСВЕЩЕНИЯ РОССИЙСКОЙ ФЕДЕРАЦИИ</w:t>
      </w:r>
    </w:p>
    <w:p w14:paraId="6FFBA065" w14:textId="77777777" w:rsidR="00B72141" w:rsidRPr="00687B9A" w:rsidRDefault="00687B9A">
      <w:pPr>
        <w:spacing w:after="0" w:line="408" w:lineRule="auto"/>
        <w:ind w:left="120"/>
        <w:jc w:val="center"/>
        <w:rPr>
          <w:lang w:val="ru-RU"/>
        </w:rPr>
      </w:pPr>
      <w:r w:rsidRPr="00687B9A">
        <w:rPr>
          <w:rFonts w:ascii="Times New Roman" w:hAnsi="Times New Roman"/>
          <w:b/>
          <w:color w:val="000000"/>
          <w:sz w:val="28"/>
          <w:lang w:val="ru-RU"/>
        </w:rPr>
        <w:t>‌</w:t>
      </w:r>
      <w:bookmarkStart w:id="1" w:name="860646c2-889a-4569-8575-2a8bf8f7bf01"/>
      <w:r w:rsidRPr="00687B9A">
        <w:rPr>
          <w:rFonts w:ascii="Times New Roman" w:hAnsi="Times New Roman"/>
          <w:b/>
          <w:color w:val="000000"/>
          <w:sz w:val="28"/>
          <w:lang w:val="ru-RU"/>
        </w:rPr>
        <w:t>Министерство образования Республики Татарстан</w:t>
      </w:r>
      <w:bookmarkEnd w:id="1"/>
      <w:r w:rsidRPr="00687B9A">
        <w:rPr>
          <w:rFonts w:ascii="Times New Roman" w:hAnsi="Times New Roman"/>
          <w:b/>
          <w:color w:val="000000"/>
          <w:sz w:val="28"/>
          <w:lang w:val="ru-RU"/>
        </w:rPr>
        <w:t xml:space="preserve">‌‌ </w:t>
      </w:r>
    </w:p>
    <w:p w14:paraId="23452D9E" w14:textId="77777777" w:rsidR="00B72141" w:rsidRPr="00687B9A" w:rsidRDefault="00687B9A">
      <w:pPr>
        <w:spacing w:after="0" w:line="408" w:lineRule="auto"/>
        <w:ind w:left="120"/>
        <w:jc w:val="center"/>
        <w:rPr>
          <w:lang w:val="ru-RU"/>
        </w:rPr>
      </w:pPr>
      <w:r w:rsidRPr="00687B9A">
        <w:rPr>
          <w:rFonts w:ascii="Times New Roman" w:hAnsi="Times New Roman"/>
          <w:b/>
          <w:color w:val="000000"/>
          <w:sz w:val="28"/>
          <w:lang w:val="ru-RU"/>
        </w:rPr>
        <w:t>‌</w:t>
      </w:r>
      <w:bookmarkStart w:id="2" w:name="14fc4b3a-950c-4903-a83a-e28a6ceb6a1b"/>
      <w:r w:rsidRPr="00687B9A">
        <w:rPr>
          <w:rFonts w:ascii="Times New Roman" w:hAnsi="Times New Roman"/>
          <w:b/>
          <w:color w:val="000000"/>
          <w:sz w:val="28"/>
          <w:lang w:val="ru-RU"/>
        </w:rPr>
        <w:t>Исполнительный комитет Сармановского муниципального района</w:t>
      </w:r>
      <w:bookmarkEnd w:id="2"/>
      <w:r w:rsidRPr="00687B9A">
        <w:rPr>
          <w:rFonts w:ascii="Times New Roman" w:hAnsi="Times New Roman"/>
          <w:b/>
          <w:color w:val="000000"/>
          <w:sz w:val="28"/>
          <w:lang w:val="ru-RU"/>
        </w:rPr>
        <w:t>‌</w:t>
      </w:r>
      <w:r w:rsidRPr="00687B9A">
        <w:rPr>
          <w:rFonts w:ascii="Times New Roman" w:hAnsi="Times New Roman"/>
          <w:color w:val="000000"/>
          <w:sz w:val="28"/>
          <w:lang w:val="ru-RU"/>
        </w:rPr>
        <w:t>​</w:t>
      </w:r>
    </w:p>
    <w:p w14:paraId="2FF3C1AB" w14:textId="77777777" w:rsidR="00B72141" w:rsidRDefault="00687B9A">
      <w:pPr>
        <w:spacing w:after="0" w:line="408" w:lineRule="auto"/>
        <w:ind w:left="120"/>
        <w:jc w:val="center"/>
      </w:pPr>
      <w:r>
        <w:rPr>
          <w:rFonts w:ascii="Times New Roman" w:hAnsi="Times New Roman"/>
          <w:b/>
          <w:color w:val="000000"/>
          <w:sz w:val="28"/>
        </w:rPr>
        <w:t>МБОУ "Сармановская СОШ"</w:t>
      </w:r>
    </w:p>
    <w:p w14:paraId="35598A99" w14:textId="77777777" w:rsidR="00B72141" w:rsidRDefault="00B72141">
      <w:pPr>
        <w:spacing w:after="0"/>
        <w:ind w:left="120"/>
      </w:pPr>
    </w:p>
    <w:p w14:paraId="4726E261" w14:textId="77777777" w:rsidR="00B72141" w:rsidRDefault="00B72141">
      <w:pPr>
        <w:spacing w:after="0"/>
        <w:ind w:left="120"/>
      </w:pPr>
    </w:p>
    <w:p w14:paraId="39C77210" w14:textId="77777777" w:rsidR="00B72141" w:rsidRDefault="00B72141">
      <w:pPr>
        <w:spacing w:after="0"/>
        <w:ind w:left="120"/>
      </w:pPr>
    </w:p>
    <w:p w14:paraId="336FACF3" w14:textId="77777777" w:rsidR="00B72141" w:rsidRDefault="00B72141">
      <w:pPr>
        <w:spacing w:after="0"/>
        <w:ind w:left="120"/>
      </w:pPr>
    </w:p>
    <w:tbl>
      <w:tblPr>
        <w:tblW w:w="0" w:type="auto"/>
        <w:tblLook w:val="04A0" w:firstRow="1" w:lastRow="0" w:firstColumn="1" w:lastColumn="0" w:noHBand="0" w:noVBand="1"/>
      </w:tblPr>
      <w:tblGrid>
        <w:gridCol w:w="3114"/>
        <w:gridCol w:w="3115"/>
        <w:gridCol w:w="3115"/>
      </w:tblGrid>
      <w:tr w:rsidR="00687B9A" w:rsidRPr="003972A6" w14:paraId="6741CA1F" w14:textId="77777777" w:rsidTr="00687B9A">
        <w:tc>
          <w:tcPr>
            <w:tcW w:w="3114" w:type="dxa"/>
          </w:tcPr>
          <w:p w14:paraId="5E4AB7A6" w14:textId="77777777" w:rsidR="00687B9A" w:rsidRPr="00697A65" w:rsidRDefault="00687B9A" w:rsidP="00687B9A">
            <w:pPr>
              <w:autoSpaceDE w:val="0"/>
              <w:autoSpaceDN w:val="0"/>
              <w:spacing w:after="120"/>
              <w:jc w:val="both"/>
              <w:rPr>
                <w:rFonts w:ascii="Times New Roman" w:eastAsia="Times New Roman" w:hAnsi="Times New Roman"/>
                <w:color w:val="000000"/>
                <w:sz w:val="28"/>
                <w:szCs w:val="28"/>
                <w:lang w:val="ru-RU"/>
              </w:rPr>
            </w:pPr>
            <w:r w:rsidRPr="00697A65">
              <w:rPr>
                <w:rFonts w:ascii="Times New Roman" w:eastAsia="Times New Roman" w:hAnsi="Times New Roman"/>
                <w:color w:val="000000"/>
                <w:sz w:val="28"/>
                <w:szCs w:val="28"/>
                <w:lang w:val="ru-RU"/>
              </w:rPr>
              <w:t>РАССМОТРЕНО</w:t>
            </w:r>
          </w:p>
          <w:p w14:paraId="73743F2E" w14:textId="77777777" w:rsidR="00687B9A" w:rsidRPr="00697A65" w:rsidRDefault="00687B9A" w:rsidP="00687B9A">
            <w:pPr>
              <w:autoSpaceDE w:val="0"/>
              <w:autoSpaceDN w:val="0"/>
              <w:spacing w:after="120"/>
              <w:rPr>
                <w:rFonts w:ascii="Times New Roman" w:eastAsia="Times New Roman" w:hAnsi="Times New Roman"/>
                <w:color w:val="000000"/>
                <w:sz w:val="28"/>
                <w:szCs w:val="28"/>
                <w:lang w:val="ru-RU"/>
              </w:rPr>
            </w:pPr>
            <w:r w:rsidRPr="00697A65">
              <w:rPr>
                <w:rFonts w:ascii="Times New Roman" w:eastAsia="Times New Roman" w:hAnsi="Times New Roman"/>
                <w:color w:val="000000"/>
                <w:sz w:val="28"/>
                <w:szCs w:val="28"/>
                <w:lang w:val="ru-RU"/>
              </w:rPr>
              <w:t>Руководитель ШМО учителей начальных классов</w:t>
            </w:r>
          </w:p>
          <w:p w14:paraId="4DA8CCC8" w14:textId="77777777" w:rsidR="00687B9A" w:rsidRPr="00697A65" w:rsidRDefault="00687B9A" w:rsidP="00687B9A">
            <w:pPr>
              <w:autoSpaceDE w:val="0"/>
              <w:autoSpaceDN w:val="0"/>
              <w:spacing w:after="120" w:line="240" w:lineRule="auto"/>
              <w:rPr>
                <w:rFonts w:ascii="Times New Roman" w:eastAsia="Times New Roman" w:hAnsi="Times New Roman"/>
                <w:color w:val="000000"/>
                <w:sz w:val="24"/>
                <w:szCs w:val="24"/>
                <w:lang w:val="ru-RU"/>
              </w:rPr>
            </w:pPr>
            <w:r w:rsidRPr="00697A65">
              <w:rPr>
                <w:rFonts w:ascii="Times New Roman" w:eastAsia="Times New Roman" w:hAnsi="Times New Roman"/>
                <w:color w:val="000000"/>
                <w:sz w:val="24"/>
                <w:szCs w:val="24"/>
                <w:lang w:val="ru-RU"/>
              </w:rPr>
              <w:t xml:space="preserve">________________________ </w:t>
            </w:r>
          </w:p>
          <w:p w14:paraId="5FC50546" w14:textId="77777777" w:rsidR="00687B9A" w:rsidRPr="00697A65" w:rsidRDefault="00687B9A" w:rsidP="003972A6">
            <w:pPr>
              <w:autoSpaceDE w:val="0"/>
              <w:autoSpaceDN w:val="0"/>
              <w:spacing w:after="0" w:line="240" w:lineRule="auto"/>
              <w:jc w:val="right"/>
              <w:rPr>
                <w:rFonts w:ascii="Times New Roman" w:eastAsia="Times New Roman" w:hAnsi="Times New Roman"/>
                <w:color w:val="000000"/>
                <w:sz w:val="24"/>
                <w:szCs w:val="24"/>
                <w:lang w:val="ru-RU"/>
              </w:rPr>
            </w:pPr>
            <w:r w:rsidRPr="00697A65">
              <w:rPr>
                <w:rFonts w:ascii="Times New Roman" w:eastAsia="Times New Roman" w:hAnsi="Times New Roman"/>
                <w:color w:val="000000"/>
                <w:sz w:val="24"/>
                <w:szCs w:val="24"/>
                <w:lang w:val="ru-RU"/>
              </w:rPr>
              <w:t>Хазиева Л. Н.</w:t>
            </w:r>
          </w:p>
          <w:p w14:paraId="2468287F" w14:textId="77777777" w:rsidR="00687B9A" w:rsidRPr="00697A65" w:rsidRDefault="00697A65" w:rsidP="003972A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Протокол № 1 от «28» августа   2024</w:t>
            </w:r>
            <w:r w:rsidR="00687B9A" w:rsidRPr="00697A65">
              <w:rPr>
                <w:rFonts w:ascii="Times New Roman" w:eastAsia="Times New Roman" w:hAnsi="Times New Roman"/>
                <w:color w:val="000000"/>
                <w:sz w:val="24"/>
                <w:szCs w:val="24"/>
                <w:lang w:val="ru-RU"/>
              </w:rPr>
              <w:t xml:space="preserve"> г.</w:t>
            </w:r>
          </w:p>
          <w:p w14:paraId="4AE6505A" w14:textId="77777777" w:rsidR="00687B9A" w:rsidRPr="00697A65" w:rsidRDefault="00687B9A" w:rsidP="00687B9A">
            <w:pPr>
              <w:autoSpaceDE w:val="0"/>
              <w:autoSpaceDN w:val="0"/>
              <w:spacing w:after="120" w:line="240" w:lineRule="auto"/>
              <w:jc w:val="both"/>
              <w:rPr>
                <w:rFonts w:ascii="Times New Roman" w:eastAsia="Times New Roman" w:hAnsi="Times New Roman"/>
                <w:color w:val="000000"/>
                <w:sz w:val="24"/>
                <w:szCs w:val="24"/>
                <w:lang w:val="ru-RU"/>
              </w:rPr>
            </w:pPr>
          </w:p>
        </w:tc>
        <w:tc>
          <w:tcPr>
            <w:tcW w:w="3115" w:type="dxa"/>
          </w:tcPr>
          <w:p w14:paraId="00A559BA" w14:textId="77777777" w:rsidR="00687B9A" w:rsidRPr="00697A65" w:rsidRDefault="00687B9A" w:rsidP="00687B9A">
            <w:pPr>
              <w:autoSpaceDE w:val="0"/>
              <w:autoSpaceDN w:val="0"/>
              <w:spacing w:after="120"/>
              <w:rPr>
                <w:rFonts w:ascii="Times New Roman" w:eastAsia="Times New Roman" w:hAnsi="Times New Roman"/>
                <w:color w:val="000000"/>
                <w:sz w:val="28"/>
                <w:szCs w:val="28"/>
                <w:lang w:val="ru-RU"/>
              </w:rPr>
            </w:pPr>
            <w:r w:rsidRPr="00697A65">
              <w:rPr>
                <w:rFonts w:ascii="Times New Roman" w:eastAsia="Times New Roman" w:hAnsi="Times New Roman"/>
                <w:color w:val="000000"/>
                <w:sz w:val="28"/>
                <w:szCs w:val="28"/>
                <w:lang w:val="ru-RU"/>
              </w:rPr>
              <w:t>СОГЛАСОВАНО</w:t>
            </w:r>
          </w:p>
          <w:p w14:paraId="626FDD8E" w14:textId="77777777" w:rsidR="00687B9A" w:rsidRPr="00697A65" w:rsidRDefault="00687B9A" w:rsidP="00687B9A">
            <w:pPr>
              <w:autoSpaceDE w:val="0"/>
              <w:autoSpaceDN w:val="0"/>
              <w:spacing w:after="120"/>
              <w:rPr>
                <w:rFonts w:ascii="Times New Roman" w:eastAsia="Times New Roman" w:hAnsi="Times New Roman"/>
                <w:color w:val="000000"/>
                <w:sz w:val="28"/>
                <w:szCs w:val="28"/>
                <w:lang w:val="ru-RU"/>
              </w:rPr>
            </w:pPr>
            <w:r w:rsidRPr="00697A65">
              <w:rPr>
                <w:rFonts w:ascii="Times New Roman" w:eastAsia="Times New Roman" w:hAnsi="Times New Roman"/>
                <w:color w:val="000000"/>
                <w:sz w:val="28"/>
                <w:szCs w:val="28"/>
                <w:lang w:val="ru-RU"/>
              </w:rPr>
              <w:t>Замдиректора по УР</w:t>
            </w:r>
          </w:p>
          <w:p w14:paraId="78937823" w14:textId="77777777" w:rsidR="00687B9A" w:rsidRPr="00697A65" w:rsidRDefault="00687B9A" w:rsidP="00687B9A">
            <w:pPr>
              <w:autoSpaceDE w:val="0"/>
              <w:autoSpaceDN w:val="0"/>
              <w:spacing w:after="120" w:line="240" w:lineRule="auto"/>
              <w:rPr>
                <w:rFonts w:ascii="Times New Roman" w:eastAsia="Times New Roman" w:hAnsi="Times New Roman"/>
                <w:color w:val="000000"/>
                <w:sz w:val="24"/>
                <w:szCs w:val="24"/>
                <w:lang w:val="ru-RU"/>
              </w:rPr>
            </w:pPr>
            <w:r w:rsidRPr="00697A65">
              <w:rPr>
                <w:rFonts w:ascii="Times New Roman" w:eastAsia="Times New Roman" w:hAnsi="Times New Roman"/>
                <w:color w:val="000000"/>
                <w:sz w:val="24"/>
                <w:szCs w:val="24"/>
                <w:lang w:val="ru-RU"/>
              </w:rPr>
              <w:t xml:space="preserve">________________________ </w:t>
            </w:r>
          </w:p>
          <w:p w14:paraId="4C74BD11" w14:textId="77777777" w:rsidR="00687B9A" w:rsidRPr="00697A65" w:rsidRDefault="00F421A0" w:rsidP="003972A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Нургалиева Д.А.</w:t>
            </w:r>
          </w:p>
          <w:p w14:paraId="358613D0" w14:textId="77777777" w:rsidR="0083639C" w:rsidRPr="00697A65" w:rsidRDefault="00697A65" w:rsidP="003972A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«28» августа   2024</w:t>
            </w:r>
            <w:r w:rsidR="0083639C" w:rsidRPr="00697A65">
              <w:rPr>
                <w:rFonts w:ascii="Times New Roman" w:eastAsia="Times New Roman" w:hAnsi="Times New Roman"/>
                <w:color w:val="000000"/>
                <w:sz w:val="24"/>
                <w:szCs w:val="24"/>
                <w:lang w:val="ru-RU"/>
              </w:rPr>
              <w:t xml:space="preserve"> г.</w:t>
            </w:r>
          </w:p>
          <w:p w14:paraId="73B2D5D8" w14:textId="77777777" w:rsidR="00687B9A" w:rsidRPr="00697A65" w:rsidRDefault="00687B9A" w:rsidP="00301587">
            <w:pPr>
              <w:autoSpaceDE w:val="0"/>
              <w:autoSpaceDN w:val="0"/>
              <w:spacing w:after="0" w:line="240" w:lineRule="auto"/>
              <w:rPr>
                <w:rFonts w:ascii="Times New Roman" w:eastAsia="Times New Roman" w:hAnsi="Times New Roman"/>
                <w:color w:val="000000"/>
                <w:sz w:val="24"/>
                <w:szCs w:val="24"/>
                <w:lang w:val="ru-RU"/>
              </w:rPr>
            </w:pPr>
          </w:p>
        </w:tc>
        <w:tc>
          <w:tcPr>
            <w:tcW w:w="3115" w:type="dxa"/>
          </w:tcPr>
          <w:p w14:paraId="2EC2C405" w14:textId="77777777" w:rsidR="00687B9A" w:rsidRPr="00697A65" w:rsidRDefault="00687B9A" w:rsidP="00687B9A">
            <w:pPr>
              <w:autoSpaceDE w:val="0"/>
              <w:autoSpaceDN w:val="0"/>
              <w:spacing w:after="120"/>
              <w:rPr>
                <w:rFonts w:ascii="Times New Roman" w:eastAsia="Times New Roman" w:hAnsi="Times New Roman"/>
                <w:color w:val="000000"/>
                <w:sz w:val="28"/>
                <w:szCs w:val="28"/>
                <w:lang w:val="ru-RU"/>
              </w:rPr>
            </w:pPr>
            <w:r w:rsidRPr="00697A65">
              <w:rPr>
                <w:rFonts w:ascii="Times New Roman" w:eastAsia="Times New Roman" w:hAnsi="Times New Roman"/>
                <w:color w:val="000000"/>
                <w:sz w:val="28"/>
                <w:szCs w:val="28"/>
                <w:lang w:val="ru-RU"/>
              </w:rPr>
              <w:t>УТВЕРЖДЕНО</w:t>
            </w:r>
          </w:p>
          <w:p w14:paraId="00E6B3BC" w14:textId="77777777" w:rsidR="00687B9A" w:rsidRPr="00697A65" w:rsidRDefault="00687B9A" w:rsidP="00687B9A">
            <w:pPr>
              <w:autoSpaceDE w:val="0"/>
              <w:autoSpaceDN w:val="0"/>
              <w:spacing w:after="120"/>
              <w:rPr>
                <w:rFonts w:ascii="Times New Roman" w:eastAsia="Times New Roman" w:hAnsi="Times New Roman"/>
                <w:color w:val="000000"/>
                <w:sz w:val="28"/>
                <w:szCs w:val="28"/>
                <w:lang w:val="ru-RU"/>
              </w:rPr>
            </w:pPr>
            <w:r w:rsidRPr="00697A65">
              <w:rPr>
                <w:rFonts w:ascii="Times New Roman" w:eastAsia="Times New Roman" w:hAnsi="Times New Roman"/>
                <w:color w:val="000000"/>
                <w:sz w:val="28"/>
                <w:szCs w:val="28"/>
                <w:lang w:val="ru-RU"/>
              </w:rPr>
              <w:t>Директор МБОУ "Сармановская СОШ"</w:t>
            </w:r>
          </w:p>
          <w:p w14:paraId="2D89E474" w14:textId="77777777" w:rsidR="00687B9A" w:rsidRPr="00697A65" w:rsidRDefault="00687B9A" w:rsidP="00687B9A">
            <w:pPr>
              <w:autoSpaceDE w:val="0"/>
              <w:autoSpaceDN w:val="0"/>
              <w:spacing w:after="120" w:line="240" w:lineRule="auto"/>
              <w:rPr>
                <w:rFonts w:ascii="Times New Roman" w:eastAsia="Times New Roman" w:hAnsi="Times New Roman"/>
                <w:color w:val="000000"/>
                <w:sz w:val="24"/>
                <w:szCs w:val="24"/>
                <w:lang w:val="ru-RU"/>
              </w:rPr>
            </w:pPr>
            <w:r w:rsidRPr="00697A65">
              <w:rPr>
                <w:rFonts w:ascii="Times New Roman" w:eastAsia="Times New Roman" w:hAnsi="Times New Roman"/>
                <w:color w:val="000000"/>
                <w:sz w:val="24"/>
                <w:szCs w:val="24"/>
                <w:lang w:val="ru-RU"/>
              </w:rPr>
              <w:t xml:space="preserve">________________________ </w:t>
            </w:r>
          </w:p>
          <w:p w14:paraId="1E0DEF9D" w14:textId="77777777" w:rsidR="00687B9A" w:rsidRPr="00697A65" w:rsidRDefault="00F421A0" w:rsidP="003972A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Газимова Л.Р.</w:t>
            </w:r>
          </w:p>
          <w:p w14:paraId="17AE253A" w14:textId="77777777" w:rsidR="00687B9A" w:rsidRPr="00697A65" w:rsidRDefault="00697A65" w:rsidP="003972A6">
            <w:pPr>
              <w:autoSpaceDE w:val="0"/>
              <w:autoSpaceDN w:val="0"/>
              <w:spacing w:after="0" w:line="240" w:lineRule="auto"/>
              <w:jc w:val="right"/>
              <w:rPr>
                <w:rFonts w:ascii="Times New Roman" w:eastAsia="Times New Roman" w:hAnsi="Times New Roman"/>
                <w:color w:val="000000"/>
                <w:sz w:val="24"/>
                <w:szCs w:val="24"/>
                <w:lang w:val="ru-RU"/>
              </w:rPr>
            </w:pPr>
            <w:r>
              <w:rPr>
                <w:rFonts w:ascii="Times New Roman" w:eastAsia="Times New Roman" w:hAnsi="Times New Roman"/>
                <w:color w:val="000000"/>
                <w:sz w:val="24"/>
                <w:szCs w:val="24"/>
                <w:lang w:val="ru-RU"/>
              </w:rPr>
              <w:t>Приказ № 88-О от «02» сентября   2024</w:t>
            </w:r>
            <w:r w:rsidR="00687B9A" w:rsidRPr="00697A65">
              <w:rPr>
                <w:rFonts w:ascii="Times New Roman" w:eastAsia="Times New Roman" w:hAnsi="Times New Roman"/>
                <w:color w:val="000000"/>
                <w:sz w:val="24"/>
                <w:szCs w:val="24"/>
                <w:lang w:val="ru-RU"/>
              </w:rPr>
              <w:t xml:space="preserve"> г.</w:t>
            </w:r>
          </w:p>
          <w:p w14:paraId="0ED6F355" w14:textId="77777777" w:rsidR="00687B9A" w:rsidRPr="00697A65" w:rsidRDefault="00687B9A" w:rsidP="00687B9A">
            <w:pPr>
              <w:autoSpaceDE w:val="0"/>
              <w:autoSpaceDN w:val="0"/>
              <w:spacing w:after="120" w:line="240" w:lineRule="auto"/>
              <w:jc w:val="both"/>
              <w:rPr>
                <w:rFonts w:ascii="Times New Roman" w:eastAsia="Times New Roman" w:hAnsi="Times New Roman"/>
                <w:color w:val="000000"/>
                <w:sz w:val="24"/>
                <w:szCs w:val="24"/>
                <w:lang w:val="ru-RU"/>
              </w:rPr>
            </w:pPr>
          </w:p>
        </w:tc>
      </w:tr>
    </w:tbl>
    <w:p w14:paraId="61F3FF55" w14:textId="77777777" w:rsidR="00B72141" w:rsidRPr="00687B9A" w:rsidRDefault="00B72141">
      <w:pPr>
        <w:spacing w:after="0"/>
        <w:ind w:left="120"/>
        <w:rPr>
          <w:lang w:val="ru-RU"/>
        </w:rPr>
      </w:pPr>
    </w:p>
    <w:p w14:paraId="68974FF8" w14:textId="77777777" w:rsidR="00B72141" w:rsidRPr="00687B9A" w:rsidRDefault="00687B9A">
      <w:pPr>
        <w:spacing w:after="0"/>
        <w:ind w:left="120"/>
        <w:rPr>
          <w:lang w:val="ru-RU"/>
        </w:rPr>
      </w:pPr>
      <w:r w:rsidRPr="00687B9A">
        <w:rPr>
          <w:rFonts w:ascii="Times New Roman" w:hAnsi="Times New Roman"/>
          <w:color w:val="000000"/>
          <w:sz w:val="28"/>
          <w:lang w:val="ru-RU"/>
        </w:rPr>
        <w:t>‌</w:t>
      </w:r>
    </w:p>
    <w:p w14:paraId="0FE3D31C" w14:textId="77777777" w:rsidR="00B72141" w:rsidRPr="00687B9A" w:rsidRDefault="00B72141">
      <w:pPr>
        <w:spacing w:after="0"/>
        <w:ind w:left="120"/>
        <w:rPr>
          <w:lang w:val="ru-RU"/>
        </w:rPr>
      </w:pPr>
    </w:p>
    <w:p w14:paraId="32268FDF" w14:textId="77777777" w:rsidR="00B72141" w:rsidRPr="00687B9A" w:rsidRDefault="00B72141">
      <w:pPr>
        <w:spacing w:after="0"/>
        <w:ind w:left="120"/>
        <w:rPr>
          <w:lang w:val="ru-RU"/>
        </w:rPr>
      </w:pPr>
    </w:p>
    <w:p w14:paraId="0C6A286B" w14:textId="77777777" w:rsidR="00B72141" w:rsidRPr="00687B9A" w:rsidRDefault="00B72141">
      <w:pPr>
        <w:spacing w:after="0"/>
        <w:ind w:left="120"/>
        <w:rPr>
          <w:lang w:val="ru-RU"/>
        </w:rPr>
      </w:pPr>
    </w:p>
    <w:p w14:paraId="5F9D5282" w14:textId="77777777" w:rsidR="00B72141" w:rsidRPr="00687B9A" w:rsidRDefault="00687B9A">
      <w:pPr>
        <w:spacing w:after="0" w:line="408" w:lineRule="auto"/>
        <w:ind w:left="120"/>
        <w:jc w:val="center"/>
        <w:rPr>
          <w:lang w:val="ru-RU"/>
        </w:rPr>
      </w:pPr>
      <w:r w:rsidRPr="00687B9A">
        <w:rPr>
          <w:rFonts w:ascii="Times New Roman" w:hAnsi="Times New Roman"/>
          <w:b/>
          <w:color w:val="000000"/>
          <w:sz w:val="28"/>
          <w:lang w:val="ru-RU"/>
        </w:rPr>
        <w:t>РАБОЧАЯ ПРОГРАММА</w:t>
      </w:r>
    </w:p>
    <w:p w14:paraId="31732390" w14:textId="77777777" w:rsidR="00B72141" w:rsidRPr="00687B9A" w:rsidRDefault="00687B9A">
      <w:pPr>
        <w:spacing w:after="0" w:line="408" w:lineRule="auto"/>
        <w:ind w:left="120"/>
        <w:jc w:val="center"/>
        <w:rPr>
          <w:lang w:val="ru-RU"/>
        </w:rPr>
      </w:pPr>
      <w:r w:rsidRPr="00687B9A">
        <w:rPr>
          <w:rFonts w:ascii="Times New Roman" w:hAnsi="Times New Roman"/>
          <w:color w:val="000000"/>
          <w:sz w:val="28"/>
          <w:lang w:val="ru-RU"/>
        </w:rPr>
        <w:t>(</w:t>
      </w:r>
      <w:r>
        <w:rPr>
          <w:rFonts w:ascii="Times New Roman" w:hAnsi="Times New Roman"/>
          <w:color w:val="000000"/>
          <w:sz w:val="28"/>
        </w:rPr>
        <w:t>ID</w:t>
      </w:r>
      <w:r w:rsidRPr="00687B9A">
        <w:rPr>
          <w:rFonts w:ascii="Times New Roman" w:hAnsi="Times New Roman"/>
          <w:color w:val="000000"/>
          <w:sz w:val="28"/>
          <w:lang w:val="ru-RU"/>
        </w:rPr>
        <w:t xml:space="preserve"> 996932)</w:t>
      </w:r>
    </w:p>
    <w:p w14:paraId="29281917" w14:textId="77777777" w:rsidR="00B72141" w:rsidRPr="00687B9A" w:rsidRDefault="00B72141">
      <w:pPr>
        <w:spacing w:after="0"/>
        <w:ind w:left="120"/>
        <w:jc w:val="center"/>
        <w:rPr>
          <w:lang w:val="ru-RU"/>
        </w:rPr>
      </w:pPr>
    </w:p>
    <w:p w14:paraId="02574FAA" w14:textId="77777777" w:rsidR="00B72141" w:rsidRPr="00687B9A" w:rsidRDefault="00687B9A">
      <w:pPr>
        <w:spacing w:after="0" w:line="408" w:lineRule="auto"/>
        <w:ind w:left="120"/>
        <w:jc w:val="center"/>
        <w:rPr>
          <w:lang w:val="ru-RU"/>
        </w:rPr>
      </w:pPr>
      <w:r w:rsidRPr="00687B9A">
        <w:rPr>
          <w:rFonts w:ascii="Times New Roman" w:hAnsi="Times New Roman"/>
          <w:b/>
          <w:color w:val="000000"/>
          <w:sz w:val="28"/>
          <w:lang w:val="ru-RU"/>
        </w:rPr>
        <w:t>учебного предмета «Математика»</w:t>
      </w:r>
    </w:p>
    <w:p w14:paraId="6A97EB19" w14:textId="3E4BCDC3" w:rsidR="00B72141" w:rsidRPr="00687B9A" w:rsidRDefault="00687B9A">
      <w:pPr>
        <w:spacing w:after="0" w:line="408" w:lineRule="auto"/>
        <w:ind w:left="120"/>
        <w:jc w:val="center"/>
        <w:rPr>
          <w:lang w:val="ru-RU"/>
        </w:rPr>
      </w:pPr>
      <w:r w:rsidRPr="00687B9A">
        <w:rPr>
          <w:rFonts w:ascii="Times New Roman" w:hAnsi="Times New Roman"/>
          <w:color w:val="000000"/>
          <w:sz w:val="28"/>
          <w:lang w:val="ru-RU"/>
        </w:rPr>
        <w:t xml:space="preserve">для обучающихся </w:t>
      </w:r>
      <w:r w:rsidR="003972A6">
        <w:rPr>
          <w:rFonts w:ascii="Times New Roman" w:hAnsi="Times New Roman"/>
          <w:color w:val="000000"/>
          <w:sz w:val="28"/>
          <w:lang w:val="ru-RU"/>
        </w:rPr>
        <w:t>2</w:t>
      </w:r>
      <w:r w:rsidRPr="00687B9A">
        <w:rPr>
          <w:rFonts w:ascii="Times New Roman" w:hAnsi="Times New Roman"/>
          <w:color w:val="000000"/>
          <w:sz w:val="28"/>
          <w:lang w:val="ru-RU"/>
        </w:rPr>
        <w:t xml:space="preserve"> классов</w:t>
      </w:r>
    </w:p>
    <w:p w14:paraId="6122FCB8" w14:textId="77777777" w:rsidR="00B72141" w:rsidRPr="00687B9A" w:rsidRDefault="00B72141">
      <w:pPr>
        <w:spacing w:after="0"/>
        <w:ind w:left="120"/>
        <w:jc w:val="center"/>
        <w:rPr>
          <w:lang w:val="ru-RU"/>
        </w:rPr>
      </w:pPr>
    </w:p>
    <w:p w14:paraId="1645F923" w14:textId="77777777" w:rsidR="00B72141" w:rsidRPr="00687B9A" w:rsidRDefault="00B72141">
      <w:pPr>
        <w:spacing w:after="0"/>
        <w:ind w:left="120"/>
        <w:jc w:val="center"/>
        <w:rPr>
          <w:lang w:val="ru-RU"/>
        </w:rPr>
      </w:pPr>
    </w:p>
    <w:p w14:paraId="15736279" w14:textId="77777777" w:rsidR="00B72141" w:rsidRPr="00687B9A" w:rsidRDefault="00B72141">
      <w:pPr>
        <w:spacing w:after="0"/>
        <w:ind w:left="120"/>
        <w:jc w:val="center"/>
        <w:rPr>
          <w:lang w:val="ru-RU"/>
        </w:rPr>
      </w:pPr>
    </w:p>
    <w:p w14:paraId="06957CA0" w14:textId="77777777" w:rsidR="00B72141" w:rsidRPr="00687B9A" w:rsidRDefault="00B72141">
      <w:pPr>
        <w:spacing w:after="0"/>
        <w:ind w:left="120"/>
        <w:jc w:val="center"/>
        <w:rPr>
          <w:lang w:val="ru-RU"/>
        </w:rPr>
      </w:pPr>
    </w:p>
    <w:p w14:paraId="2FDAB03C" w14:textId="77777777" w:rsidR="00B72141" w:rsidRPr="00687B9A" w:rsidRDefault="00B72141">
      <w:pPr>
        <w:spacing w:after="0"/>
        <w:ind w:left="120"/>
        <w:jc w:val="center"/>
        <w:rPr>
          <w:lang w:val="ru-RU"/>
        </w:rPr>
      </w:pPr>
    </w:p>
    <w:p w14:paraId="73A7CAC8" w14:textId="77777777" w:rsidR="00B72141" w:rsidRPr="00687B9A" w:rsidRDefault="00B72141">
      <w:pPr>
        <w:spacing w:after="0"/>
        <w:ind w:left="120"/>
        <w:jc w:val="center"/>
        <w:rPr>
          <w:lang w:val="ru-RU"/>
        </w:rPr>
      </w:pPr>
    </w:p>
    <w:p w14:paraId="071B4475" w14:textId="77777777" w:rsidR="00B72141" w:rsidRPr="00687B9A" w:rsidRDefault="00B72141">
      <w:pPr>
        <w:spacing w:after="0"/>
        <w:ind w:left="120"/>
        <w:jc w:val="center"/>
        <w:rPr>
          <w:lang w:val="ru-RU"/>
        </w:rPr>
      </w:pPr>
    </w:p>
    <w:p w14:paraId="3C1E0243" w14:textId="77777777" w:rsidR="00B72141" w:rsidRPr="00687B9A" w:rsidRDefault="00B72141">
      <w:pPr>
        <w:spacing w:after="0"/>
        <w:ind w:left="120"/>
        <w:jc w:val="center"/>
        <w:rPr>
          <w:lang w:val="ru-RU"/>
        </w:rPr>
      </w:pPr>
    </w:p>
    <w:p w14:paraId="6649A24C" w14:textId="77777777" w:rsidR="00B72141" w:rsidRPr="00687B9A" w:rsidRDefault="00B72141" w:rsidP="004D7B73">
      <w:pPr>
        <w:spacing w:after="0"/>
        <w:rPr>
          <w:lang w:val="ru-RU"/>
        </w:rPr>
      </w:pPr>
    </w:p>
    <w:p w14:paraId="31E43545" w14:textId="7D218C46" w:rsidR="00B72141" w:rsidRPr="00687B9A" w:rsidRDefault="00687B9A">
      <w:pPr>
        <w:spacing w:after="0"/>
        <w:ind w:left="120"/>
        <w:jc w:val="center"/>
        <w:rPr>
          <w:lang w:val="ru-RU"/>
        </w:rPr>
      </w:pPr>
      <w:r w:rsidRPr="00687B9A">
        <w:rPr>
          <w:rFonts w:ascii="Times New Roman" w:hAnsi="Times New Roman"/>
          <w:color w:val="000000"/>
          <w:sz w:val="28"/>
          <w:lang w:val="ru-RU"/>
        </w:rPr>
        <w:t>​</w:t>
      </w:r>
      <w:bookmarkStart w:id="3" w:name="6efb4b3f-b311-4243-8bdc-9c68fbe3f27d"/>
      <w:r w:rsidRPr="00687B9A">
        <w:rPr>
          <w:rFonts w:ascii="Times New Roman" w:hAnsi="Times New Roman"/>
          <w:b/>
          <w:color w:val="000000"/>
          <w:sz w:val="28"/>
          <w:lang w:val="ru-RU"/>
        </w:rPr>
        <w:t>Сарманово</w:t>
      </w:r>
      <w:bookmarkEnd w:id="3"/>
      <w:r w:rsidR="003972A6">
        <w:rPr>
          <w:rFonts w:ascii="Times New Roman" w:hAnsi="Times New Roman"/>
          <w:b/>
          <w:color w:val="000000"/>
          <w:sz w:val="28"/>
          <w:lang w:val="ru-RU"/>
        </w:rPr>
        <w:t>,</w:t>
      </w:r>
      <w:r w:rsidRPr="00687B9A">
        <w:rPr>
          <w:rFonts w:ascii="Times New Roman" w:hAnsi="Times New Roman"/>
          <w:b/>
          <w:color w:val="000000"/>
          <w:sz w:val="28"/>
          <w:lang w:val="ru-RU"/>
        </w:rPr>
        <w:t xml:space="preserve">‌ </w:t>
      </w:r>
      <w:bookmarkStart w:id="4" w:name="f1911595-c9b0-48c8-8fd6-d0b6f2c1f773"/>
      <w:r w:rsidRPr="00687B9A">
        <w:rPr>
          <w:rFonts w:ascii="Times New Roman" w:hAnsi="Times New Roman"/>
          <w:b/>
          <w:color w:val="000000"/>
          <w:sz w:val="28"/>
          <w:lang w:val="ru-RU"/>
        </w:rPr>
        <w:t>202</w:t>
      </w:r>
      <w:bookmarkEnd w:id="4"/>
      <w:r w:rsidR="004D7B73">
        <w:rPr>
          <w:rFonts w:ascii="Times New Roman" w:hAnsi="Times New Roman"/>
          <w:b/>
          <w:color w:val="000000"/>
          <w:sz w:val="28"/>
          <w:lang w:val="ru-RU"/>
        </w:rPr>
        <w:t>4</w:t>
      </w:r>
      <w:r w:rsidRPr="00687B9A">
        <w:rPr>
          <w:rFonts w:ascii="Times New Roman" w:hAnsi="Times New Roman"/>
          <w:b/>
          <w:color w:val="000000"/>
          <w:sz w:val="28"/>
          <w:lang w:val="ru-RU"/>
        </w:rPr>
        <w:t>‌</w:t>
      </w:r>
      <w:r w:rsidRPr="00687B9A">
        <w:rPr>
          <w:rFonts w:ascii="Times New Roman" w:hAnsi="Times New Roman"/>
          <w:color w:val="000000"/>
          <w:sz w:val="28"/>
          <w:lang w:val="ru-RU"/>
        </w:rPr>
        <w:t>​</w:t>
      </w:r>
    </w:p>
    <w:p w14:paraId="1ADC74FB" w14:textId="77777777" w:rsidR="00B72141" w:rsidRPr="00687B9A" w:rsidRDefault="00B72141">
      <w:pPr>
        <w:spacing w:after="0"/>
        <w:ind w:left="120"/>
        <w:rPr>
          <w:lang w:val="ru-RU"/>
        </w:rPr>
      </w:pPr>
    </w:p>
    <w:p w14:paraId="16807DA7" w14:textId="77777777" w:rsidR="00B72141" w:rsidRPr="00687B9A" w:rsidRDefault="00687B9A">
      <w:pPr>
        <w:spacing w:after="0" w:line="264" w:lineRule="auto"/>
        <w:ind w:left="120"/>
        <w:jc w:val="both"/>
        <w:rPr>
          <w:lang w:val="ru-RU"/>
        </w:rPr>
      </w:pPr>
      <w:bookmarkStart w:id="5" w:name="block-7109997"/>
      <w:bookmarkEnd w:id="0"/>
      <w:r w:rsidRPr="00687B9A">
        <w:rPr>
          <w:rFonts w:ascii="Times New Roman" w:hAnsi="Times New Roman"/>
          <w:b/>
          <w:color w:val="000000"/>
          <w:sz w:val="28"/>
          <w:lang w:val="ru-RU"/>
        </w:rPr>
        <w:t>ПОЯСНИТЕЛЬНАЯ ЗАПИСКА</w:t>
      </w:r>
    </w:p>
    <w:p w14:paraId="5A61398C" w14:textId="77777777" w:rsidR="00B72141" w:rsidRPr="00687B9A" w:rsidRDefault="00B72141">
      <w:pPr>
        <w:spacing w:after="0" w:line="264" w:lineRule="auto"/>
        <w:ind w:left="120"/>
        <w:jc w:val="both"/>
        <w:rPr>
          <w:lang w:val="ru-RU"/>
        </w:rPr>
      </w:pPr>
    </w:p>
    <w:p w14:paraId="5EE98D7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Программа по математике на уровне начального общего образования составлена на основе требований к результатам освоения программы начального общего образования ФГОС НОО, а также ориентирована на целевые приоритеты духовно-нравственного развития, воспитания и социализации обучающихся, сформулированные в федеральной рабочей программе воспитания.</w:t>
      </w:r>
    </w:p>
    <w:p w14:paraId="40E4233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 уровне начального общего образования изучение математики имеет особое значение в развитии обучающегося. Приобретённые им знания, опыт выполнения предметных и универсальных действий на математическом материале, первоначальное овладение математическим языком станут фундаментом обучения на уровне основного общего образования, а также будут востребованы в жизни. Программа по математике на уровне начального общего образования направлена на достижение следующих образовательных, развивающих целей, а также целей воспитания:</w:t>
      </w:r>
    </w:p>
    <w:p w14:paraId="0B287FF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освоение начальных математических знаний – понимание значения величин и способов их измерения, использование арифметических способов для разрешения сюжетных ситуаций, становление умения решать учебные и практические задачи средствами математики, работа с алгоритмами выполнения арифметических действий;</w:t>
      </w:r>
    </w:p>
    <w:p w14:paraId="2BC16E3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формирование функциональной математической грамотности обучающегося, которая характеризуется наличием у него опыта решения учебно-познавательных и учебно-практических задач, построенных на понимании и применении математических отношений («часть </w:t>
      </w:r>
      <w:r w:rsidRPr="00687B9A">
        <w:rPr>
          <w:rFonts w:ascii="Calibri" w:hAnsi="Calibri"/>
          <w:color w:val="000000"/>
          <w:sz w:val="28"/>
          <w:lang w:val="ru-RU"/>
        </w:rPr>
        <w:t xml:space="preserve">– </w:t>
      </w:r>
      <w:r w:rsidRPr="00687B9A">
        <w:rPr>
          <w:rFonts w:ascii="Times New Roman" w:hAnsi="Times New Roman"/>
          <w:color w:val="000000"/>
          <w:sz w:val="28"/>
          <w:lang w:val="ru-RU"/>
        </w:rPr>
        <w:t>целое», «больше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меньше», «равно</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неравно», «порядок»), смысла арифметических действий, зависимостей (работа, движение, продолжительность события);</w:t>
      </w:r>
    </w:p>
    <w:p w14:paraId="36AECF4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обеспечение математического развития обучающегося – способности к интеллектуальной деятельности, пространственного воображения, математической речи, формирование умения строить рассуждения, выбирать аргументацию, различать верные (истинные) и неверные (ложные) утверждения, вести поиск информации;</w:t>
      </w:r>
    </w:p>
    <w:p w14:paraId="6B52F50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становление учебно-познавательных мотивов, интереса к изучению и применению математики, важнейших качеств интеллектуальной деятельности: теоретического и пространственного мышления, воображения, математической речи, ориентировки в математических терминах и понятиях.</w:t>
      </w:r>
    </w:p>
    <w:p w14:paraId="688F727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В основе конструирования содержания и отбора планируемых результатов программы по математике лежат следующие ценности математики, коррелирующие со становлением личности обучающегося: </w:t>
      </w:r>
    </w:p>
    <w:p w14:paraId="62267C5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понимание математических отношений выступает средством познания закономерностей существования окружающего мира, фактов, процессов и явлений, происходящих в природе и в обществе (например, хронология событий, протяжённость по времени, образование целого из частей, изменение формы, размера);</w:t>
      </w:r>
    </w:p>
    <w:p w14:paraId="797C27C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математические представления о числах, величинах, геометрических фигурах являются условием целостного восприятия творений природы и человека (памятники архитектуры, сокровища искусства и культуры, объекты природы);</w:t>
      </w:r>
    </w:p>
    <w:p w14:paraId="2B0E32B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владение математическим языком, элементами алгоритмического мышления позволяет обучающемуся совершенствовать коммуникативную деятельность (аргументировать свою точку зрения, строить логические цепочки рассуждений, опровергать или подтверждать истинность предположения).</w:t>
      </w:r>
    </w:p>
    <w:p w14:paraId="5ABD60D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На уровне начального общего образования математические знания и умения применяются обучающимся при изучении других учебных предметов (количественные и пространственные характеристики, оценки, расчёты и прикидка, использование графических форм представления информации). Приобретённые обучающимся умения строить алгоритмы, выбирать рациональные способы устных и письменных арифметических вычислений, приёмы проверки правильности выполнения действий, а также различение, называние, изображение геометрических фигур, нахождение геометрических величин (длина, периметр, площадь) становятся показателями сформированной функциональной грамотности обучающегося и предпосылкой успешного дальнейшего обучения на уровне основного общего образования. </w:t>
      </w:r>
    </w:p>
    <w:p w14:paraId="2E38EC5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Планируемые результаты освоения программы по математике, представленные по годам обучения, отражают, в первую очередь, предметные достижения обучающегося. Также они включают отдельные результаты в области становления личностных качеств и метапредметных действий и умений, которые могут быть достигнуты на этом этапе обучения.</w:t>
      </w:r>
    </w:p>
    <w:p w14:paraId="58CF0C4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w:t>
      </w:r>
      <w:bookmarkStart w:id="6" w:name="bc284a2b-8dc7-47b2-bec2-e0e566c832dd"/>
      <w:r w:rsidRPr="00687B9A">
        <w:rPr>
          <w:rFonts w:ascii="Times New Roman" w:hAnsi="Times New Roman"/>
          <w:color w:val="000000"/>
          <w:sz w:val="28"/>
          <w:lang w:val="ru-RU"/>
        </w:rPr>
        <w:t>На изучение математики отводится 540 часов: в 1 классе – 132 часа (4 часа в неделю), во 2 классе – 136 часов (4 часа в неделю), в 3 классе – 136 часов (4 часа в неделю), в 4 классе – 136 часов (4 часа в неделю).</w:t>
      </w:r>
      <w:bookmarkEnd w:id="6"/>
      <w:r w:rsidRPr="00687B9A">
        <w:rPr>
          <w:rFonts w:ascii="Times New Roman" w:hAnsi="Times New Roman"/>
          <w:color w:val="000000"/>
          <w:sz w:val="28"/>
          <w:lang w:val="ru-RU"/>
        </w:rPr>
        <w:t>‌‌</w:t>
      </w:r>
    </w:p>
    <w:p w14:paraId="1A172816" w14:textId="77777777" w:rsidR="00B72141" w:rsidRPr="00687B9A" w:rsidRDefault="00B72141">
      <w:pPr>
        <w:rPr>
          <w:lang w:val="ru-RU"/>
        </w:rPr>
        <w:sectPr w:rsidR="00B72141" w:rsidRPr="00687B9A">
          <w:pgSz w:w="11906" w:h="16383"/>
          <w:pgMar w:top="1134" w:right="850" w:bottom="1134" w:left="1701" w:header="720" w:footer="720" w:gutter="0"/>
          <w:cols w:space="720"/>
        </w:sectPr>
      </w:pPr>
    </w:p>
    <w:p w14:paraId="05698620" w14:textId="77777777" w:rsidR="00B72141" w:rsidRPr="00687B9A" w:rsidRDefault="00687B9A">
      <w:pPr>
        <w:spacing w:after="0" w:line="264" w:lineRule="auto"/>
        <w:ind w:left="120"/>
        <w:jc w:val="both"/>
        <w:rPr>
          <w:lang w:val="ru-RU"/>
        </w:rPr>
      </w:pPr>
      <w:bookmarkStart w:id="7" w:name="block-7109990"/>
      <w:bookmarkEnd w:id="5"/>
      <w:r w:rsidRPr="00687B9A">
        <w:rPr>
          <w:rFonts w:ascii="Times New Roman" w:hAnsi="Times New Roman"/>
          <w:b/>
          <w:color w:val="000000"/>
          <w:sz w:val="28"/>
          <w:lang w:val="ru-RU"/>
        </w:rPr>
        <w:lastRenderedPageBreak/>
        <w:t>СОДЕРЖАНИЕ ОБУЧЕНИЯ</w:t>
      </w:r>
    </w:p>
    <w:p w14:paraId="3C4B1A98" w14:textId="77777777" w:rsidR="00B72141" w:rsidRPr="00687B9A" w:rsidRDefault="00B72141">
      <w:pPr>
        <w:spacing w:after="0" w:line="264" w:lineRule="auto"/>
        <w:ind w:left="120"/>
        <w:jc w:val="both"/>
        <w:rPr>
          <w:lang w:val="ru-RU"/>
        </w:rPr>
      </w:pPr>
    </w:p>
    <w:p w14:paraId="2848101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Основное содержание обучения в программе по математике представлено разделами: «Числа и величины», «Арифметические действия», «Текстовые задачи», «Пространственные отношения и геометрические фигуры», «Математическая информация».</w:t>
      </w:r>
    </w:p>
    <w:p w14:paraId="6F9CFD4B" w14:textId="77777777" w:rsidR="00B72141" w:rsidRPr="00687B9A" w:rsidRDefault="00B72141">
      <w:pPr>
        <w:spacing w:after="0" w:line="264" w:lineRule="auto"/>
        <w:ind w:left="120"/>
        <w:jc w:val="both"/>
        <w:rPr>
          <w:lang w:val="ru-RU"/>
        </w:rPr>
      </w:pPr>
    </w:p>
    <w:p w14:paraId="74AE0B06" w14:textId="77777777" w:rsidR="00B72141" w:rsidRPr="00687B9A" w:rsidRDefault="00687B9A">
      <w:pPr>
        <w:spacing w:after="0" w:line="264" w:lineRule="auto"/>
        <w:ind w:left="120"/>
        <w:jc w:val="both"/>
        <w:rPr>
          <w:lang w:val="ru-RU"/>
        </w:rPr>
      </w:pPr>
      <w:r w:rsidRPr="00687B9A">
        <w:rPr>
          <w:rFonts w:ascii="Times New Roman" w:hAnsi="Times New Roman"/>
          <w:b/>
          <w:color w:val="000000"/>
          <w:sz w:val="28"/>
          <w:lang w:val="ru-RU"/>
        </w:rPr>
        <w:t>1 КЛАСС</w:t>
      </w:r>
    </w:p>
    <w:p w14:paraId="53E9CADB" w14:textId="77777777" w:rsidR="00B72141" w:rsidRPr="00687B9A" w:rsidRDefault="00B72141">
      <w:pPr>
        <w:spacing w:after="0" w:line="264" w:lineRule="auto"/>
        <w:ind w:left="120"/>
        <w:jc w:val="both"/>
        <w:rPr>
          <w:lang w:val="ru-RU"/>
        </w:rPr>
      </w:pPr>
    </w:p>
    <w:p w14:paraId="4B182021"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Числа и величины</w:t>
      </w:r>
    </w:p>
    <w:p w14:paraId="7795736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Числа от 1 до 9: различение, чтение, запись. Единица счёта. Десяток. Счёт предметов, запись результата цифрами. Число и цифра 0 при измерении, вычислении.</w:t>
      </w:r>
    </w:p>
    <w:p w14:paraId="3B78C8A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Числа в пределах 20: чтение, запись, сравнение. Однозначные и двузначные числа. Увеличение (уменьшение) числа на несколько единиц. </w:t>
      </w:r>
    </w:p>
    <w:p w14:paraId="23B5815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Длина и её измерение. Единицы длины и установление соотношения между ними: сантиметр, дециметр. </w:t>
      </w:r>
    </w:p>
    <w:p w14:paraId="05307B18"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Арифметические действия</w:t>
      </w:r>
    </w:p>
    <w:p w14:paraId="2FEF04F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Сложение и вычитание чисел в пределах 20. Названия компонентов действий, результатов действий сложения, вычитания. Вычитание как действие, обратное сложению. </w:t>
      </w:r>
    </w:p>
    <w:p w14:paraId="7F9D2E05"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Текстовые задачи</w:t>
      </w:r>
    </w:p>
    <w:p w14:paraId="4BFB76E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Текстовая задача: структурные элементы, составление текстовой задачи по образцу. Зависимость между данными и искомой величиной в текстовой задаче. Решение задач в одно действие.</w:t>
      </w:r>
    </w:p>
    <w:p w14:paraId="090DEE04"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Пространственные отношения и геометрические фигуры</w:t>
      </w:r>
    </w:p>
    <w:p w14:paraId="7670BE5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Расположение предметов и объектов на плоскости, в пространстве, установление пространственных отношений: «слева</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справа», «сверху</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 xml:space="preserve">снизу», «между». </w:t>
      </w:r>
    </w:p>
    <w:p w14:paraId="5E439E0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Геометрические фигуры: распознавание круга, треугольника, прямоугольника, отрезка. Построение отрезка, квадрата, треугольника с помощью линейки на листе в клетку. Измерение длины отрезка в сантиметрах. </w:t>
      </w:r>
    </w:p>
    <w:p w14:paraId="6312147C"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Математическая информация</w:t>
      </w:r>
    </w:p>
    <w:p w14:paraId="47A8BDC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Сбор данных об объекте по образцу. Характеристики объекта, группы объектов (количество, форма, размер). Группировка объектов по заданному признаку. </w:t>
      </w:r>
    </w:p>
    <w:p w14:paraId="2F844D6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Закономерность в ряду заданных объектов: её обнаружение, продолжение ряда. </w:t>
      </w:r>
    </w:p>
    <w:p w14:paraId="0199924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Верные (истинные) и неверные (ложные) предложения, составленные относительно заданного набора математических объектов.</w:t>
      </w:r>
    </w:p>
    <w:p w14:paraId="7B8C7F6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Чтение таблицы, содержащей не более 4 данных. Извлечение данного из строки или столбца, внесение одного-двух данных в таблицу. Чтение рисунка, схемы с одним-двумя числовыми данными (значениями данных величин). </w:t>
      </w:r>
    </w:p>
    <w:p w14:paraId="5801AB8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Двух-трёх шаговые инструкции, связанные с вычислением, измерением длины, изображением геометрической фигуры. </w:t>
      </w:r>
    </w:p>
    <w:p w14:paraId="531E362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Изучение математики в 1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 </w:t>
      </w:r>
    </w:p>
    <w:p w14:paraId="490F72E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70B78C0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наблюдать математические объекты (числа, величины) в окружающем мире;</w:t>
      </w:r>
    </w:p>
    <w:p w14:paraId="4C84351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обнаруживать общее и различное в записи арифметических действий;</w:t>
      </w:r>
    </w:p>
    <w:p w14:paraId="06F5D56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наблюдать действие измерительных приборов;</w:t>
      </w:r>
    </w:p>
    <w:p w14:paraId="20098C2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сравнивать два объекта, два числа;</w:t>
      </w:r>
    </w:p>
    <w:p w14:paraId="295311B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распределять объекты на группы по заданному основанию;</w:t>
      </w:r>
    </w:p>
    <w:p w14:paraId="72DC110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копировать изученные фигуры, рисовать от руки по собственному замыслу;</w:t>
      </w:r>
    </w:p>
    <w:p w14:paraId="7F86B23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приводить примеры чисел, геометрических фигур;</w:t>
      </w:r>
    </w:p>
    <w:p w14:paraId="6D70562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соблюдать последовательность при количественном и порядковом счёте. </w:t>
      </w:r>
    </w:p>
    <w:p w14:paraId="09A6E6F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62F7A43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понимать, что математические явления могут быть представлены с помощью различных средств: текст, числовая запись, таблица, рисунок, схема;</w:t>
      </w:r>
    </w:p>
    <w:p w14:paraId="5163AFF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читать таблицу, извлекать информацию, представленную в табличной форме. </w:t>
      </w:r>
    </w:p>
    <w:p w14:paraId="786181D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4FBF3EB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характеризовать (описывать) число, геометрическую фигуру, последовательность из нескольких чисел, записанных по порядку;</w:t>
      </w:r>
    </w:p>
    <w:p w14:paraId="76D6E1D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комментировать ход сравнения двух объектов;</w:t>
      </w:r>
    </w:p>
    <w:p w14:paraId="2CA3587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описывать своими словами сюжетную ситуацию и математическое отношение величин (чисел), описывать положение предмета в пространстве;</w:t>
      </w:r>
    </w:p>
    <w:p w14:paraId="11849E6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различать и использовать математические знаки;</w:t>
      </w:r>
    </w:p>
    <w:p w14:paraId="27BE77F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строить предложения относительно заданного набора объектов. </w:t>
      </w:r>
    </w:p>
    <w:p w14:paraId="510E0E2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34302C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принимать учебную задачу, удерживать её в процессе деятельности;</w:t>
      </w:r>
    </w:p>
    <w:p w14:paraId="5CCE871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действовать в соответствии с предложенным образцом, инструкцией;</w:t>
      </w:r>
    </w:p>
    <w:p w14:paraId="7A21BF1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проявлять интерес к проверке результатов решения учебной задачи, с помощью учителя устанавливать причину возникшей ошибки и трудности;</w:t>
      </w:r>
    </w:p>
    <w:p w14:paraId="7BADD77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проверять правильность вычисления с помощью другого приёма выполнения действия. </w:t>
      </w:r>
    </w:p>
    <w:p w14:paraId="572FA38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Совместная деятельность способствует формированию умений:</w:t>
      </w:r>
    </w:p>
    <w:p w14:paraId="59A268C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участвовать в парной работе с математическим материалом, выполнять правила совместной деятельности: договариваться, считаться с мнением партнёра, спокойно и мирно разрешать конфликты.</w:t>
      </w:r>
    </w:p>
    <w:p w14:paraId="4699C314" w14:textId="77777777" w:rsidR="00B72141" w:rsidRPr="00687B9A" w:rsidRDefault="00B72141">
      <w:pPr>
        <w:spacing w:after="0" w:line="264" w:lineRule="auto"/>
        <w:ind w:left="120"/>
        <w:jc w:val="both"/>
        <w:rPr>
          <w:lang w:val="ru-RU"/>
        </w:rPr>
      </w:pPr>
    </w:p>
    <w:p w14:paraId="13DD9FA0" w14:textId="77777777" w:rsidR="00B72141" w:rsidRPr="00687B9A" w:rsidRDefault="00687B9A">
      <w:pPr>
        <w:spacing w:after="0" w:line="264" w:lineRule="auto"/>
        <w:ind w:left="120"/>
        <w:jc w:val="both"/>
        <w:rPr>
          <w:lang w:val="ru-RU"/>
        </w:rPr>
      </w:pPr>
      <w:r w:rsidRPr="00687B9A">
        <w:rPr>
          <w:rFonts w:ascii="Times New Roman" w:hAnsi="Times New Roman"/>
          <w:b/>
          <w:color w:val="000000"/>
          <w:sz w:val="28"/>
          <w:lang w:val="ru-RU"/>
        </w:rPr>
        <w:t>2 КЛАСС</w:t>
      </w:r>
    </w:p>
    <w:p w14:paraId="384169EF" w14:textId="77777777" w:rsidR="00B72141" w:rsidRPr="00687B9A" w:rsidRDefault="00B72141">
      <w:pPr>
        <w:spacing w:after="0" w:line="264" w:lineRule="auto"/>
        <w:ind w:left="120"/>
        <w:jc w:val="both"/>
        <w:rPr>
          <w:lang w:val="ru-RU"/>
        </w:rPr>
      </w:pPr>
    </w:p>
    <w:p w14:paraId="4089C121"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Числа и величины</w:t>
      </w:r>
    </w:p>
    <w:p w14:paraId="7FC2D78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Числа в пределах 100: чтение, запись, десятичный состав, сравнение. Запись равенства, неравенства. Увеличение, уменьшение числа на несколько единиц, десятков. Разностное сравнение чисел. </w:t>
      </w:r>
    </w:p>
    <w:p w14:paraId="70D2DC8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Величины: сравнение по массе (единица массы – килограмм), времени (единицы времени – час, минута), измерение длины (единицы длины – метр, дециметр, сантиметр, миллиметр). Соотношение между единицами величины (в пределах 100), его применение для решения практических задач. </w:t>
      </w:r>
    </w:p>
    <w:p w14:paraId="646452A8"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Арифметические действия</w:t>
      </w:r>
    </w:p>
    <w:p w14:paraId="77C3E8D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Устное сложение и вычитание чисел в пределах 100 без перехода и с переходом через разряд. Письменное сложение и вычитание чисел в пределах 100. Переместительное, сочетательное свойства сложения, их применение для вычислений. Взаимосвязь компонентов и результата действия сложения, действия вычитания. Проверка результата вычисления (реальность ответа, обратное действие). </w:t>
      </w:r>
    </w:p>
    <w:p w14:paraId="31C8A34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Действия умножения и деления чисел в практических и учебных ситуациях. Названия компонентов действий умножения, деления. </w:t>
      </w:r>
    </w:p>
    <w:p w14:paraId="792D8C1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Табличное умножение в пределах 50. Табличные случаи умножения, деления при вычислениях и решении задач. Переместительное свойство </w:t>
      </w:r>
      <w:r w:rsidRPr="00687B9A">
        <w:rPr>
          <w:rFonts w:ascii="Times New Roman" w:hAnsi="Times New Roman"/>
          <w:color w:val="000000"/>
          <w:sz w:val="28"/>
          <w:lang w:val="ru-RU"/>
        </w:rPr>
        <w:lastRenderedPageBreak/>
        <w:t xml:space="preserve">умножения. Взаимосвязь компонентов и результата действия умножения, действия деления. </w:t>
      </w:r>
    </w:p>
    <w:p w14:paraId="6365889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Неизвестный компонент действия сложения, действия вычитания. Нахождение неизвестного компонента сложения, вычитания. </w:t>
      </w:r>
    </w:p>
    <w:p w14:paraId="493597C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Числовое выражение: чтение, запись, вычисление значения. Порядок выполнения действий в числовом выражении, содержащем действия сложения и вычитания (со скобками или без скобок) в пределах 100 (не более трёх действий). Нахождение значения числового выражения. Рациональные приёмы вычислений: использование переместительного свойства.</w:t>
      </w:r>
    </w:p>
    <w:p w14:paraId="280C19AA"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Текстовые задачи</w:t>
      </w:r>
    </w:p>
    <w:p w14:paraId="734151F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Чтение, представление текста задачи в виде рисунка, схемы или другой модели. План решения задачи в два действия, выбор соответствующих плану арифметических действий. Запись решения и ответа задачи. Решение текстовых задач на применение смысла арифметического действия (сложение, вычитание, умножение, деление). Расчётные задачи на увеличение или уменьшение величины на несколько единиц или в несколько раз. Запись ответа к задаче и его проверка (формулирование, проверка на достоверность, следование плану, соответствие поставленному вопросу). </w:t>
      </w:r>
    </w:p>
    <w:p w14:paraId="2BF26E50"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Пространственные отношения и геометрические фигуры</w:t>
      </w:r>
    </w:p>
    <w:p w14:paraId="0E7EB70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Распознавание и изображение геометрических фигур: точка, прямая, прямой угол, ломаная, многоугольник. Построение отрезка заданной длины с помощью линейки. Изображение на клетчатой бумаге прямоугольника с заданными длинами сторон, квадрата с заданной длиной стороны. Длина ломаной. Измерение периметра изображённого прямоугольника (квадрата), запись результата измерения в сантиметрах.</w:t>
      </w:r>
    </w:p>
    <w:p w14:paraId="2E40315B"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Математическая информация</w:t>
      </w:r>
    </w:p>
    <w:p w14:paraId="6FB2312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Нахождение, формулирование одного-двух общих признаков набора математических объектов: чисел, величин, геометрических фигур. Классификация объектов по заданному или самостоятельно установленному признаку. Закономерность в ряду чисел, геометрических фигур, объектов повседневной жизни. </w:t>
      </w:r>
    </w:p>
    <w:p w14:paraId="221538E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Верные (истинные) и неверные (ложные) утверждения, содержащие количественные, пространственные отношения, зависимости между числами или величинами. Конструирование утверждений с использованием слов «каждый», «все». </w:t>
      </w:r>
    </w:p>
    <w:p w14:paraId="2334E08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Работа с таблицами: извлечение и использование для ответа на вопрос информации, представленной в таблице (например, таблицы сложения, умножения, графика дежурств). </w:t>
      </w:r>
    </w:p>
    <w:p w14:paraId="3E96FA2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 xml:space="preserve">Внесение данных в таблицу, дополнение моделей (схем, изображений) готовыми числовыми данными. </w:t>
      </w:r>
    </w:p>
    <w:p w14:paraId="41088DB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Алгоритмы (приёмы, правила) устных и письменных вычислений, измерений и построения геометрических фигур. </w:t>
      </w:r>
    </w:p>
    <w:p w14:paraId="003107D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Правила работы с электронными средствами обучения (электронной формой учебника, компьютерными тренажёрами). </w:t>
      </w:r>
    </w:p>
    <w:p w14:paraId="74056CB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Изучение математики во 2 классе способствует освоению на пропедевтическом уровне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F294EA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3EBB232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наблюдать математические отношения (часть – целое, больше – меньше) в окружающем мире;</w:t>
      </w:r>
    </w:p>
    <w:p w14:paraId="2C414C4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характеризовать назначение и использовать простейшие измерительные приборы (сантиметровая лента, весы);</w:t>
      </w:r>
    </w:p>
    <w:p w14:paraId="60179B2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сравнивать группы объектов (чисел, величин, геометрических фигур) по самостоятельно выбранному основанию;</w:t>
      </w:r>
    </w:p>
    <w:p w14:paraId="04A807D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распределять (классифицировать) объекты (числа, величины, геометрические фигуры, текстовые задачи в одно действие) на группы;</w:t>
      </w:r>
    </w:p>
    <w:p w14:paraId="3D410FA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обнаруживать модели геометрических фигур в окружающем мире;</w:t>
      </w:r>
    </w:p>
    <w:p w14:paraId="0401758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вести поиск различных решений задачи (расчётной, с геометрическим содержанием);</w:t>
      </w:r>
    </w:p>
    <w:p w14:paraId="4705531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воспроизводить порядок выполнения действий в числовом выражении, содержащем действия сложения и вычитания (со скобками или без скобок);</w:t>
      </w:r>
    </w:p>
    <w:p w14:paraId="32517DE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устанавливать соответствие между математическим выражением и его текстовым описанием;</w:t>
      </w:r>
    </w:p>
    <w:p w14:paraId="7B58245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подбирать примеры, подтверждающие суждение, вывод, ответ. </w:t>
      </w:r>
    </w:p>
    <w:p w14:paraId="7F770F7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159A589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извлекать и использовать информацию, представленную в текстовой, графической (рисунок, схема, таблица) форме;</w:t>
      </w:r>
    </w:p>
    <w:p w14:paraId="5D44C65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устанавливать логику перебора вариантов для решения простейших комбинаторных задач;</w:t>
      </w:r>
    </w:p>
    <w:p w14:paraId="327A91C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дополнять модели (схемы, изображения) готовыми числовыми данными. </w:t>
      </w:r>
    </w:p>
    <w:p w14:paraId="2337A81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У обучающегося будут сформированы следующие действия общения как часть коммуникативных универсальных учебных действий:</w:t>
      </w:r>
    </w:p>
    <w:p w14:paraId="2938F6B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комментировать ход вычислений;</w:t>
      </w:r>
    </w:p>
    <w:p w14:paraId="095D9B5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объяснять выбор величины, соответствующей ситуации измерения;</w:t>
      </w:r>
    </w:p>
    <w:p w14:paraId="671CBEF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составлять текстовую задачу с заданным отношением (готовым решением) по образцу;</w:t>
      </w:r>
    </w:p>
    <w:p w14:paraId="54D7786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математические знаки и терминологию для описания сюжетной ситуации, конструирования утверждений, выводов относительно данных объектов, отношения;</w:t>
      </w:r>
    </w:p>
    <w:p w14:paraId="6931E8D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называть числа, величины, геометрические фигуры, обладающие заданным свойством;</w:t>
      </w:r>
    </w:p>
    <w:p w14:paraId="3ABF7F5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записывать, читать число, числовое выражение;</w:t>
      </w:r>
    </w:p>
    <w:p w14:paraId="5F85F02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приводить примеры, иллюстрирующие арифметическое действие, взаимное расположение геометрических фигур; </w:t>
      </w:r>
    </w:p>
    <w:p w14:paraId="305AA1B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конструировать утверждения с использованием слов «каждый», «все». </w:t>
      </w:r>
    </w:p>
    <w:p w14:paraId="1FFAE75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778A944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следовать установленному правилу, по которому составлен ряд чисел, величин, геометрических фигур;</w:t>
      </w:r>
    </w:p>
    <w:p w14:paraId="1A6667A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организовывать, участвовать, контролировать ход и результат парной работы с математическим материалом;</w:t>
      </w:r>
    </w:p>
    <w:p w14:paraId="65A3CDE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проверять правильность вычисления с помощью другого приёма выполнения действия, обратного действия;</w:t>
      </w:r>
    </w:p>
    <w:p w14:paraId="581E2AD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находить с помощью учителя причину возникшей ошибки или затруднения. </w:t>
      </w:r>
    </w:p>
    <w:p w14:paraId="185F89B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умения совместной деятельности:</w:t>
      </w:r>
    </w:p>
    <w:p w14:paraId="243265F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принимать правила совместной деятельности при работе в парах, группах, составленных учителем или самостоятельно;</w:t>
      </w:r>
    </w:p>
    <w:p w14:paraId="3C7E17E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участвовать в парной и групповой работе с математическим материалом: обсуждать цель деятельности, ход работы, комментировать свои действия, выслушивать мнения других участников, готовить презентацию (устное выступление) решения или ответа;</w:t>
      </w:r>
    </w:p>
    <w:p w14:paraId="4C67159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решать совместно математические задачи поискового и творческого характера (определять с помощью измерительных инструментов длину, определять время и продолжительность с помощью часов, выполнять прикидку и оценку результата действий, измерений);</w:t>
      </w:r>
    </w:p>
    <w:p w14:paraId="29B314B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совместно с учителем оценивать результаты выполнения общей работы.</w:t>
      </w:r>
    </w:p>
    <w:p w14:paraId="562DD345" w14:textId="77777777" w:rsidR="00B72141" w:rsidRPr="00687B9A" w:rsidRDefault="00B72141">
      <w:pPr>
        <w:spacing w:after="0" w:line="264" w:lineRule="auto"/>
        <w:ind w:left="120"/>
        <w:jc w:val="both"/>
        <w:rPr>
          <w:lang w:val="ru-RU"/>
        </w:rPr>
      </w:pPr>
    </w:p>
    <w:p w14:paraId="370ED968" w14:textId="77777777" w:rsidR="00B72141" w:rsidRPr="00687B9A" w:rsidRDefault="00687B9A">
      <w:pPr>
        <w:spacing w:after="0" w:line="264" w:lineRule="auto"/>
        <w:ind w:left="120"/>
        <w:jc w:val="both"/>
        <w:rPr>
          <w:lang w:val="ru-RU"/>
        </w:rPr>
      </w:pPr>
      <w:r w:rsidRPr="00687B9A">
        <w:rPr>
          <w:rFonts w:ascii="Times New Roman" w:hAnsi="Times New Roman"/>
          <w:b/>
          <w:color w:val="000000"/>
          <w:sz w:val="28"/>
          <w:lang w:val="ru-RU"/>
        </w:rPr>
        <w:lastRenderedPageBreak/>
        <w:t>3 КЛАСС</w:t>
      </w:r>
    </w:p>
    <w:p w14:paraId="4FB72E5E" w14:textId="77777777" w:rsidR="00B72141" w:rsidRPr="00687B9A" w:rsidRDefault="00B72141">
      <w:pPr>
        <w:spacing w:after="0" w:line="264" w:lineRule="auto"/>
        <w:ind w:left="120"/>
        <w:jc w:val="both"/>
        <w:rPr>
          <w:lang w:val="ru-RU"/>
        </w:rPr>
      </w:pPr>
    </w:p>
    <w:p w14:paraId="417A9FD8"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Числа и величины</w:t>
      </w:r>
    </w:p>
    <w:p w14:paraId="1852F73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Числа в пределах 1000: чтение, запись, сравнение, представление в виде суммы разрядных слагаемых. Равенства и неравенства: чтение, составление. Увеличение или уменьшение числа в несколько раз. Кратное сравнение чисел.</w:t>
      </w:r>
    </w:p>
    <w:p w14:paraId="41E1BE7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Масса (единица массы – грамм), соотношение между килограммом и граммом, отношения «тяжелее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легче на…», «тяжелее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 xml:space="preserve">легче в…». </w:t>
      </w:r>
    </w:p>
    <w:p w14:paraId="0C5570E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Стоимость (единицы – рубль, копейка), установление отношения «дороже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дешевле на…», «дороже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 xml:space="preserve">дешевле в…». Соотношение «цена, количество, стоимость» в практической ситуации. </w:t>
      </w:r>
    </w:p>
    <w:p w14:paraId="44D9A0F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Время (единица времени – секунда), установление отношения «быстрее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медленнее на…», «быстрее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 xml:space="preserve">медленнее в…». Соотношение «начало, окончание, продолжительность события» в практической ситуации. </w:t>
      </w:r>
    </w:p>
    <w:p w14:paraId="6C01FDE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Длина (единицы длины – миллиметр, километр), соотношение между величинами в пределах тысячи. Сравнение объектов по длине.</w:t>
      </w:r>
    </w:p>
    <w:p w14:paraId="2376414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Площадь (единицы площади – квадратный метр, квадратный сантиметр, квадратный дециметр, квадратный метр). Сравнение объектов по площади.</w:t>
      </w:r>
    </w:p>
    <w:p w14:paraId="0AB37A8B"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Арифметические действия</w:t>
      </w:r>
    </w:p>
    <w:p w14:paraId="2270E4F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Устные вычисления, сводимые к действиям в пределах 100 (табличное и внетабличное умножение, деление, действия с круглыми числами). </w:t>
      </w:r>
    </w:p>
    <w:p w14:paraId="600D841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Письменное сложение, вычитание чисел в пределах 1000. Действия с числами 0 и 1.</w:t>
      </w:r>
    </w:p>
    <w:p w14:paraId="0192544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Письменное умножение в столбик, письменное деление уголком. Письменное умножение, деление на однозначное число в пределах 100. Проверка результата вычисления (прикидка или оценка результата, обратное действие, применение алгоритма, использование калькулятора). </w:t>
      </w:r>
    </w:p>
    <w:p w14:paraId="65B9134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Переместительное, сочетательное свойства сложения, умножения при вычислениях.</w:t>
      </w:r>
    </w:p>
    <w:p w14:paraId="08251D3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Нахождение неизвестного компонента арифметического действия. </w:t>
      </w:r>
    </w:p>
    <w:p w14:paraId="12DF133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Порядок действий в числовом выражении, значение числового выражения, содержащего несколько действий (со скобками или без скобок), с вычислениями в пределах 1000.</w:t>
      </w:r>
    </w:p>
    <w:p w14:paraId="12F1C47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Однородные величины: сложение и вычитание. </w:t>
      </w:r>
    </w:p>
    <w:p w14:paraId="600B7ACC"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Текстовые задачи</w:t>
      </w:r>
    </w:p>
    <w:p w14:paraId="3372D55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Работа с текстовой задачей: анализ данных и отношений, представление на модели, планирование хода решения задачи, решение арифметическим способом. Задачи на понимание смысла арифметических действий (в том числе деления с остатком), отношений («больше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меньше на…», «больше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lastRenderedPageBreak/>
        <w:t>меньше в…»), зависимостей («купля-продажа», расчёт времени, количества), на сравнение (разностное, кратное). Запись решения задачи по действиям и с помощью числового выражения. Проверка решения и оценка полученного результата.</w:t>
      </w:r>
    </w:p>
    <w:p w14:paraId="576EBC9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Доля величины: половина, треть, четверть, пятая, десятая часть в практической ситуации. Сравнение долей одной величины. Задачи на нахождение доли величины. </w:t>
      </w:r>
    </w:p>
    <w:p w14:paraId="4E46258E"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Пространственные отношения и геометрические фигуры</w:t>
      </w:r>
    </w:p>
    <w:p w14:paraId="741B889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Конструирование геометрических фигур (разбиение фигуры на части, составление фигуры из частей). </w:t>
      </w:r>
    </w:p>
    <w:p w14:paraId="5F54A23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Периметр многоугольника: измерение, вычисление, запись равенства. </w:t>
      </w:r>
    </w:p>
    <w:p w14:paraId="4CDFCDD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Измерение площади, запись результата измерения в квадратных сантиметрах. Вычисление площади прямоугольника (квадрата) с заданными сторонами, запись равенства. Изображение на клетчатой бумаге прямоугольника с заданным значением площади.</w:t>
      </w:r>
    </w:p>
    <w:p w14:paraId="40E9150A"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Математическая информация</w:t>
      </w:r>
    </w:p>
    <w:p w14:paraId="48D8E93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Классификация объектов по двум признакам.</w:t>
      </w:r>
    </w:p>
    <w:p w14:paraId="4478A36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Верные (истинные) и неверные (ложные) утверждения: конструирование, проверка. Логические рассуждения со связками «если …, то …», «поэтому», «значит».</w:t>
      </w:r>
    </w:p>
    <w:p w14:paraId="6320680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Извлечение и использование для выполнения заданий информации, представленной в таблицах с данными о реальных процессах и явлениях окружающего мира (например, расписание уроков, движения автобусов, поездов), внесение данных в таблицу, дополнение чертежа данными. </w:t>
      </w:r>
    </w:p>
    <w:p w14:paraId="6D43995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Формализованное описание последовательности действий (инструкция, план, схема, алгоритм). </w:t>
      </w:r>
    </w:p>
    <w:p w14:paraId="555DFB9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Столбчатая диаграмма: чтение, использование данных для решения учебных и практических задач.</w:t>
      </w:r>
    </w:p>
    <w:p w14:paraId="118A969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Алгоритмы изучения материала, выполнения обучающих и тестовых заданий на доступных электронных средствах обучения (интерактивной доске, компьютере, других устройствах). </w:t>
      </w:r>
    </w:p>
    <w:p w14:paraId="0CC10A6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Изучение математики в 3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64B91DE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2CBD3D3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сравнивать математические объекты (числа, величины, геометрические фигуры);</w:t>
      </w:r>
    </w:p>
    <w:p w14:paraId="72E29BC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выбирать приём вычисления, выполнения действия;</w:t>
      </w:r>
    </w:p>
    <w:p w14:paraId="7A7F2CF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конструировать геометрические фигуры;</w:t>
      </w:r>
    </w:p>
    <w:p w14:paraId="7BECA30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классифицировать объекты (числа, величины, геометрические фигуры, текстовые задачи в одно действие) по выбранному признаку;</w:t>
      </w:r>
    </w:p>
    <w:p w14:paraId="4036E5E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прикидывать размеры фигуры, её элементов;</w:t>
      </w:r>
    </w:p>
    <w:p w14:paraId="151FEA0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понимать смысл зависимостей и математических отношений, описанных в задаче;</w:t>
      </w:r>
    </w:p>
    <w:p w14:paraId="0462C19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различать и использовать разные приёмы и алгоритмы вычисления;</w:t>
      </w:r>
    </w:p>
    <w:p w14:paraId="5BA9F25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выбирать метод решения (моделирование ситуации, перебор вариантов, использование алгоритма);</w:t>
      </w:r>
    </w:p>
    <w:p w14:paraId="21C37CD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соотносить начало, окончание, продолжительность события в практической ситуации;</w:t>
      </w:r>
    </w:p>
    <w:p w14:paraId="6399915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составлять ряд чисел (величин, геометрических фигур) по самостоятельно выбранному правилу;</w:t>
      </w:r>
    </w:p>
    <w:p w14:paraId="1569576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моделировать предложенную практическую ситуацию;</w:t>
      </w:r>
    </w:p>
    <w:p w14:paraId="054BB98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устанавливать последовательность событий, действий сюжета текстовой задачи.</w:t>
      </w:r>
    </w:p>
    <w:p w14:paraId="4518599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информационные действия как часть познавательных универсальных учебных действий:</w:t>
      </w:r>
    </w:p>
    <w:p w14:paraId="5231B38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читать информацию, представленную в разных формах;</w:t>
      </w:r>
    </w:p>
    <w:p w14:paraId="57C0E1F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извлекать и интерпретировать числовые данные, представленные в таблице, на диаграмме;</w:t>
      </w:r>
    </w:p>
    <w:p w14:paraId="1DA982B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заполнять таблицы сложения и умножения, дополнять данными чертёж;</w:t>
      </w:r>
    </w:p>
    <w:p w14:paraId="0B098DD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устанавливать соответствие между различными записями решения задачи;</w:t>
      </w:r>
    </w:p>
    <w:p w14:paraId="08932A4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дополнительную литературу (справочники, словари) для установления и проверки значения математического термина (понятия).</w:t>
      </w:r>
    </w:p>
    <w:p w14:paraId="10C9AFF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2470B68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математическую терминологию для описания отношений и зависимостей;</w:t>
      </w:r>
    </w:p>
    <w:p w14:paraId="131829E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строить речевые высказывания для решения задач, составлять текстовую задачу;</w:t>
      </w:r>
    </w:p>
    <w:p w14:paraId="210D0F6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объяснять на примерах отношения «больше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меньше на…», «больше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меньше в…», «равно»;</w:t>
      </w:r>
    </w:p>
    <w:p w14:paraId="0D141BD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математическую символику для составления числовых выражений;</w:t>
      </w:r>
    </w:p>
    <w:p w14:paraId="577CB68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выбирать, осуществлять переход от одних единиц измерения величины к другим в соответствии с практической ситуацией;</w:t>
      </w:r>
    </w:p>
    <w:p w14:paraId="66737EC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участвовать в обсуждении ошибок в ходе и результате выполнения вычисления.</w:t>
      </w:r>
    </w:p>
    <w:p w14:paraId="77D3B6C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10175D9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проверять ход и результат выполнения действия;</w:t>
      </w:r>
    </w:p>
    <w:p w14:paraId="6B6D279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вести поиск ошибок, характеризовать их и исправлять;</w:t>
      </w:r>
    </w:p>
    <w:p w14:paraId="5593BFB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формулировать ответ (вывод), подтверждать его объяснением, расчётами;</w:t>
      </w:r>
    </w:p>
    <w:p w14:paraId="202F9C6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выбирать и использовать различные приёмы прикидки и проверки правильности вычисления, проверять полноту и правильность заполнения таблиц сложения, умножения.</w:t>
      </w:r>
    </w:p>
    <w:p w14:paraId="5D8F5CE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умения совместной деятельности:</w:t>
      </w:r>
    </w:p>
    <w:p w14:paraId="5FECDD9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 работе в группе или в паре выполнять предложенные задания (находить разные решения, определять с помощью цифровых и аналоговых приборов, измерительных инструментов длину, массу, время);</w:t>
      </w:r>
    </w:p>
    <w:p w14:paraId="1CFCEBF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договариваться о распределении обязанностей в совместном труде, выполнять роли руководителя или подчинённого, сдержанно принимать замечания к своей работе;</w:t>
      </w:r>
    </w:p>
    <w:p w14:paraId="2DF5A9A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выполнять совместно прикидку и оценку результата выполнения общей работы.</w:t>
      </w:r>
    </w:p>
    <w:p w14:paraId="447AC26A" w14:textId="77777777" w:rsidR="00B72141" w:rsidRPr="00687B9A" w:rsidRDefault="00B72141">
      <w:pPr>
        <w:spacing w:after="0" w:line="264" w:lineRule="auto"/>
        <w:ind w:left="120"/>
        <w:jc w:val="both"/>
        <w:rPr>
          <w:lang w:val="ru-RU"/>
        </w:rPr>
      </w:pPr>
    </w:p>
    <w:p w14:paraId="34812650" w14:textId="77777777" w:rsidR="00B72141" w:rsidRPr="00687B9A" w:rsidRDefault="00687B9A">
      <w:pPr>
        <w:spacing w:after="0" w:line="264" w:lineRule="auto"/>
        <w:ind w:left="120"/>
        <w:jc w:val="both"/>
        <w:rPr>
          <w:lang w:val="ru-RU"/>
        </w:rPr>
      </w:pPr>
      <w:r w:rsidRPr="00687B9A">
        <w:rPr>
          <w:rFonts w:ascii="Times New Roman" w:hAnsi="Times New Roman"/>
          <w:b/>
          <w:color w:val="000000"/>
          <w:sz w:val="28"/>
          <w:lang w:val="ru-RU"/>
        </w:rPr>
        <w:t>4 КЛАСС</w:t>
      </w:r>
    </w:p>
    <w:p w14:paraId="59A7A1AE" w14:textId="77777777" w:rsidR="00B72141" w:rsidRPr="00687B9A" w:rsidRDefault="00B72141">
      <w:pPr>
        <w:spacing w:after="0" w:line="264" w:lineRule="auto"/>
        <w:ind w:left="120"/>
        <w:jc w:val="both"/>
        <w:rPr>
          <w:lang w:val="ru-RU"/>
        </w:rPr>
      </w:pPr>
    </w:p>
    <w:p w14:paraId="0EF26927"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Числа и величины</w:t>
      </w:r>
    </w:p>
    <w:p w14:paraId="04B8C7F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Числа в пределах миллиона: чтение, запись, поразрядное сравнение упорядочение. Число, большее или меньшее данного числа на заданное число разрядных единиц, в заданное число раз. </w:t>
      </w:r>
    </w:p>
    <w:p w14:paraId="3FDB736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Величины: сравнение объектов по массе, длине, площади, вместимости. </w:t>
      </w:r>
    </w:p>
    <w:p w14:paraId="60E6B36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Единицы массы (</w:t>
      </w:r>
      <w:r w:rsidRPr="00687B9A">
        <w:rPr>
          <w:rFonts w:ascii="Times New Roman" w:hAnsi="Times New Roman"/>
          <w:color w:val="333333"/>
          <w:sz w:val="28"/>
          <w:lang w:val="ru-RU"/>
        </w:rPr>
        <w:t>центнер, тонна)</w:t>
      </w:r>
      <w:r w:rsidRPr="00687B9A">
        <w:rPr>
          <w:rFonts w:ascii="Times New Roman" w:hAnsi="Times New Roman"/>
          <w:color w:val="000000"/>
          <w:sz w:val="28"/>
          <w:lang w:val="ru-RU"/>
        </w:rPr>
        <w:t>и соотношения между ними.</w:t>
      </w:r>
    </w:p>
    <w:p w14:paraId="0D7E05E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Единицы времени (сутки, неделя, месяц, год, век), соотношения между ними.</w:t>
      </w:r>
    </w:p>
    <w:p w14:paraId="36B48C2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Единицы длины (миллиметр, сантиметр, дециметр, метр, километр), площади (квадратный метр, квадратный сантиметр), вместимости (литр), скорости (километры в час, метры в минуту, метры в секунду). Соотношение между единицами в пределах 100 000.</w:t>
      </w:r>
    </w:p>
    <w:p w14:paraId="4771F1A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Доля величины времени, массы, длины.</w:t>
      </w:r>
    </w:p>
    <w:p w14:paraId="7950C864"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lastRenderedPageBreak/>
        <w:t>Арифметические действия</w:t>
      </w:r>
    </w:p>
    <w:p w14:paraId="2B24A90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Письменное сложение, вычитание многозначных чисел в пределах миллиона. Письменное умножение, деление многозначных чисел на однозначное (двузначное) число в пределах 100 000. Деление с остатком. Умножение и деление на 10, 100, 1000.</w:t>
      </w:r>
    </w:p>
    <w:p w14:paraId="38753F6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Свойства арифметических действий и их применение для вычислений. Поиск значения числового выражения, содержащего несколько действий в пределах 100 000. Проверка результата вычислений, в том числе с помощью калькулятора.</w:t>
      </w:r>
    </w:p>
    <w:p w14:paraId="050DD4F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Равенство, содержащее неизвестный компонент арифметического действия: запись, нахождение неизвестного компонента.</w:t>
      </w:r>
    </w:p>
    <w:p w14:paraId="7EAFE84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Умножение и деление величины на однозначное число.</w:t>
      </w:r>
    </w:p>
    <w:p w14:paraId="3D702412"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Текстовые задачи</w:t>
      </w:r>
    </w:p>
    <w:p w14:paraId="1224ACA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Работа с текстовой задачей, решение которой содержит 2–3 действия: анализ, представление на модели, планирование и запись решения, проверка решения и ответа. Анализ зависимостей, характеризующих процессы: движения (скорость, время, пройденный путь), работы (производительность, время, объём работы), купли-продажи (цена, количество, стоимость) и решение соответствующих задач. Задачи на установление времени (начало, продолжительность и окончание события), расчёта количества, расхода, изменения. Задачи на нахождение доли величины, величины по её доле. Разные способы решения некоторых видов изученных задач. Оформление решения по действиям с пояснением, по вопросам, с помощью числового выражения.</w:t>
      </w:r>
    </w:p>
    <w:p w14:paraId="2400E5B4"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Пространственные отношения и геометрические фигуры</w:t>
      </w:r>
    </w:p>
    <w:p w14:paraId="5178EC1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Наглядные представления о симметрии.</w:t>
      </w:r>
    </w:p>
    <w:p w14:paraId="270686C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Окружность, круг: распознавание и изображение. Построение окружности заданного радиуса. Построение изученных геометрических фигур с помощью линейки, угольника, циркуля. Различение, называние пространственных геометрических фигур (тел): шар, куб, цилиндр, конус, пирамида. </w:t>
      </w:r>
    </w:p>
    <w:p w14:paraId="406C3D6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Конструирование: разбиение фигуры на прямоугольники (квадраты), составление фигур из прямоугольников или квадратов.</w:t>
      </w:r>
    </w:p>
    <w:p w14:paraId="137C877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Периметр, площадь фигуры, составленной из двух </w:t>
      </w:r>
      <w:r w:rsidRPr="00687B9A">
        <w:rPr>
          <w:rFonts w:ascii="Calibri" w:hAnsi="Calibri"/>
          <w:color w:val="000000"/>
          <w:sz w:val="28"/>
          <w:lang w:val="ru-RU"/>
        </w:rPr>
        <w:t xml:space="preserve">– </w:t>
      </w:r>
      <w:r w:rsidRPr="00687B9A">
        <w:rPr>
          <w:rFonts w:ascii="Times New Roman" w:hAnsi="Times New Roman"/>
          <w:color w:val="000000"/>
          <w:sz w:val="28"/>
          <w:lang w:val="ru-RU"/>
        </w:rPr>
        <w:t>трёх прямоугольников (квадратов).</w:t>
      </w:r>
    </w:p>
    <w:p w14:paraId="2B659B0D"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Математическая информация</w:t>
      </w:r>
    </w:p>
    <w:p w14:paraId="73FA0BC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Работа с утверждениями: конструирование, проверка истинности. Составление и проверка логических рассуждений при решении задач.</w:t>
      </w:r>
    </w:p>
    <w:p w14:paraId="5AA1B04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Данные о реальных процессах и явлениях окружающего мира, представленные на диаграммах, схемах, в таблицах, текстах. Сбор математических данных о заданном объекте (числе, величине, геометрической фигуре). Поиск информации в справочной литературе, Интернете. Запись информации в предложенной таблице, на столбчатой диаграмме.</w:t>
      </w:r>
    </w:p>
    <w:p w14:paraId="07F43A1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Доступные электронные средства обучения, пособия, тренажёры, их использование под руководством педагога и самостоятельное. Правила безопасной работы с электронными источниками информации (электронная форма учебника, электронные словари, образовательные сайты, ориентированные на обучающихся начального общего образования).</w:t>
      </w:r>
    </w:p>
    <w:p w14:paraId="3F650A8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Алгоритмы решения изученных учебных и практических задач.</w:t>
      </w:r>
    </w:p>
    <w:p w14:paraId="2250A64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Изучение математики в 4 классе способствует освоению ряда универсальных учебных действий: познавательных универсальных учебных действий, коммуникативных универсальных учебных действий, регулятивных универсальных учебных действий, совместной деятельности.</w:t>
      </w:r>
    </w:p>
    <w:p w14:paraId="0B08644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базовые логические и исследовательские действия как часть познавательных универсальных учебных действий:</w:t>
      </w:r>
    </w:p>
    <w:p w14:paraId="5BFB301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ориентироваться в изученной математической терминологии, использовать её в высказываниях и рассуждениях;</w:t>
      </w:r>
    </w:p>
    <w:p w14:paraId="4E709C5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сравнивать математические объекты (числа, величины, геометрические фигуры), записывать признак сравнения;</w:t>
      </w:r>
    </w:p>
    <w:p w14:paraId="512AF2C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выбирать метод решения математической задачи (алгоритм действия, приём вычисления, способ решения, моделирование ситуации, перебор вариантов);</w:t>
      </w:r>
    </w:p>
    <w:p w14:paraId="77B16E9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обнаруживать модели изученных геометрических фигур в окружающем мире;</w:t>
      </w:r>
    </w:p>
    <w:p w14:paraId="6CECD26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конструировать геометрическую фигуру, обладающую заданным свойством (отрезок заданной длины, ломаная определённой длины, квадрат с заданным периметром);</w:t>
      </w:r>
    </w:p>
    <w:p w14:paraId="545085C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классифицировать объекты по 1–2 выбранным признакам;</w:t>
      </w:r>
    </w:p>
    <w:p w14:paraId="3028B40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составлять модель математической задачи, проверять её соответствие условиям задачи;</w:t>
      </w:r>
    </w:p>
    <w:p w14:paraId="248E513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определять с помощью цифровых и аналоговых приборов: массу предмета (электронные и гиревые весы), температуру (градусник), скорость движения транспортного средства (макет спидометра), вместимость (измерительные сосуды).</w:t>
      </w:r>
    </w:p>
    <w:p w14:paraId="02CFB14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У обучающегося будут сформированы следующие информационные действия как часть познавательных универсальных учебных действий:</w:t>
      </w:r>
    </w:p>
    <w:p w14:paraId="74D0F75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представлять информацию в разных формах;</w:t>
      </w:r>
    </w:p>
    <w:p w14:paraId="0FAE8D5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извлекать и интерпретировать информацию, представленную в таблице, на диаграмме;</w:t>
      </w:r>
    </w:p>
    <w:p w14:paraId="367047C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справочную литературу для поиска информации, в том числе Интернет (в условиях контролируемого выхода).</w:t>
      </w:r>
    </w:p>
    <w:p w14:paraId="0C7F421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действия общения как часть коммуникативных универсальных учебных действий:</w:t>
      </w:r>
    </w:p>
    <w:p w14:paraId="091826A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математическую терминологию для записи решения предметной или практической задачи;</w:t>
      </w:r>
    </w:p>
    <w:p w14:paraId="7E90BA5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приводить примеры и контрпримеры для подтверждения или опровержения вывода, гипотезы;</w:t>
      </w:r>
    </w:p>
    <w:p w14:paraId="114AD49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конструировать, читать числовое выражение;</w:t>
      </w:r>
    </w:p>
    <w:p w14:paraId="7EC94A2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описывать практическую ситуацию с использованием изученной терминологии;</w:t>
      </w:r>
    </w:p>
    <w:p w14:paraId="0B2E18E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характеризовать математические объекты, явления и события с помощью изученных величин;</w:t>
      </w:r>
    </w:p>
    <w:p w14:paraId="027E16E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составлять инструкцию, записывать рассуждение;</w:t>
      </w:r>
    </w:p>
    <w:p w14:paraId="3A40A21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инициировать обсуждение разных способов выполнения задания, поиск ошибок в решении.</w:t>
      </w:r>
    </w:p>
    <w:p w14:paraId="5C96F27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действия самоорганизации и самоконтроля как часть регулятивных универсальных учебных действий:</w:t>
      </w:r>
    </w:p>
    <w:p w14:paraId="25E1CE1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контролировать правильность и полноту выполнения алгоритма арифметического действия, решения текстовой задачи, построения геометрической фигуры, измерения;</w:t>
      </w:r>
    </w:p>
    <w:p w14:paraId="62AB83D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самостоятельно выполнять прикидку и оценку результата измерений;</w:t>
      </w:r>
    </w:p>
    <w:p w14:paraId="68EEDB1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исправлять, прогнозировать ошибки и трудности в решении учебной задачи.</w:t>
      </w:r>
    </w:p>
    <w:p w14:paraId="2E584D2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 обучающегося будут сформированы следующие умения совместной деятельности:</w:t>
      </w:r>
    </w:p>
    <w:p w14:paraId="0C94FA2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участвовать в совместной деятельности: договариваться о способе решения, распределять работу между членами группы (например, в случае решения задач, требующих перебора большого количества вариантов), согласовывать мнения в ходе поиска доказательств, выбора рационального способа;</w:t>
      </w:r>
    </w:p>
    <w:p w14:paraId="4A4CB4D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договариваться с одноклассниками в ходе организации проектной работы с величинами (составление расписания, подсчёт денег, оценка </w:t>
      </w:r>
      <w:r w:rsidRPr="00687B9A">
        <w:rPr>
          <w:rFonts w:ascii="Times New Roman" w:hAnsi="Times New Roman"/>
          <w:color w:val="000000"/>
          <w:sz w:val="28"/>
          <w:lang w:val="ru-RU"/>
        </w:rPr>
        <w:lastRenderedPageBreak/>
        <w:t>стоимости и покупки, приближённая оценка расстояний и временных интервалов, взвешивание, измерение температуры воздуха и воды), геометрическими фигурами (выбор формы и деталей при конструировании, расчёт и разметка, прикидка и оценка конечного результата).</w:t>
      </w:r>
    </w:p>
    <w:p w14:paraId="7BC217FB" w14:textId="77777777" w:rsidR="00B72141" w:rsidRPr="00687B9A" w:rsidRDefault="00B72141">
      <w:pPr>
        <w:rPr>
          <w:lang w:val="ru-RU"/>
        </w:rPr>
        <w:sectPr w:rsidR="00B72141" w:rsidRPr="00687B9A">
          <w:pgSz w:w="11906" w:h="16383"/>
          <w:pgMar w:top="1134" w:right="850" w:bottom="1134" w:left="1701" w:header="720" w:footer="720" w:gutter="0"/>
          <w:cols w:space="720"/>
        </w:sectPr>
      </w:pPr>
    </w:p>
    <w:p w14:paraId="601EF8C2" w14:textId="77777777" w:rsidR="00B72141" w:rsidRPr="00687B9A" w:rsidRDefault="00687B9A">
      <w:pPr>
        <w:spacing w:after="0" w:line="264" w:lineRule="auto"/>
        <w:ind w:left="120"/>
        <w:jc w:val="both"/>
        <w:rPr>
          <w:lang w:val="ru-RU"/>
        </w:rPr>
      </w:pPr>
      <w:bookmarkStart w:id="8" w:name="block-7109991"/>
      <w:bookmarkEnd w:id="7"/>
      <w:r w:rsidRPr="00687B9A">
        <w:rPr>
          <w:rFonts w:ascii="Times New Roman" w:hAnsi="Times New Roman"/>
          <w:b/>
          <w:color w:val="000000"/>
          <w:sz w:val="28"/>
          <w:lang w:val="ru-RU"/>
        </w:rPr>
        <w:lastRenderedPageBreak/>
        <w:t>ПЛАНИРУЕМЫЕ РЕЗУЛЬТАТЫ ОСВОЕНИЯ ПРОГРАММЫ ПО МАТЕМАТИКЕ НА УРОВНЕ НАЧАЛЬНОГО ОБЩЕГО ОБРАЗОВАНИЯ</w:t>
      </w:r>
    </w:p>
    <w:p w14:paraId="1F3A1EFE" w14:textId="77777777" w:rsidR="00B72141" w:rsidRPr="00687B9A" w:rsidRDefault="00B72141">
      <w:pPr>
        <w:spacing w:after="0" w:line="264" w:lineRule="auto"/>
        <w:ind w:left="120"/>
        <w:jc w:val="both"/>
        <w:rPr>
          <w:lang w:val="ru-RU"/>
        </w:rPr>
      </w:pPr>
    </w:p>
    <w:p w14:paraId="13C3BB10" w14:textId="77777777" w:rsidR="00B72141" w:rsidRPr="00687B9A" w:rsidRDefault="00687B9A">
      <w:pPr>
        <w:spacing w:after="0" w:line="264" w:lineRule="auto"/>
        <w:ind w:left="120"/>
        <w:jc w:val="both"/>
        <w:rPr>
          <w:lang w:val="ru-RU"/>
        </w:rPr>
      </w:pPr>
      <w:r w:rsidRPr="00687B9A">
        <w:rPr>
          <w:rFonts w:ascii="Times New Roman" w:hAnsi="Times New Roman"/>
          <w:b/>
          <w:color w:val="000000"/>
          <w:sz w:val="28"/>
          <w:lang w:val="ru-RU"/>
        </w:rPr>
        <w:t>ЛИЧНОСТНЫЕ РЕЗУЛЬТАТЫ</w:t>
      </w:r>
    </w:p>
    <w:p w14:paraId="56EBFE8C" w14:textId="77777777" w:rsidR="00B72141" w:rsidRPr="00687B9A" w:rsidRDefault="00B72141">
      <w:pPr>
        <w:spacing w:after="0" w:line="264" w:lineRule="auto"/>
        <w:ind w:left="120"/>
        <w:jc w:val="both"/>
        <w:rPr>
          <w:lang w:val="ru-RU"/>
        </w:rPr>
      </w:pPr>
    </w:p>
    <w:p w14:paraId="3691215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Личностные результаты освоения программы по математике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духовно-нравственными ценностями, принятыми в обществе правилами и нормами поведения и способствуют процессам самопознания, самовоспитания и саморазвития, формирования внутренней позиции личности.</w:t>
      </w:r>
    </w:p>
    <w:p w14:paraId="78B9EB3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В результате изучения математики на уровне начального общего образования у обучающегося будут сформированы следующие личностные результаты: </w:t>
      </w:r>
    </w:p>
    <w:p w14:paraId="0F807AB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осознавать необходимость изучения математики для адаптации к жизненным ситуациям, для развития общей культуры человека, способности мыслить, рассуждать, выдвигать предположения и доказывать или опровергать их;</w:t>
      </w:r>
    </w:p>
    <w:p w14:paraId="4EEF7B4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применять правила совместной деятельности со сверстниками, проявлять способность договариваться, лидировать, следовать указаниям, осознавать личную ответственность и объективно оценивать свой вклад в общий результат;</w:t>
      </w:r>
    </w:p>
    <w:p w14:paraId="5459BF6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осваивать навыки организации безопасного поведения в информационной среде;</w:t>
      </w:r>
    </w:p>
    <w:p w14:paraId="1211372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применять математику для решения практических задач в повседневной жизни, в том числе при оказании помощи одноклассникам, детям младшего возраста, взрослым и пожилым людям;</w:t>
      </w:r>
    </w:p>
    <w:p w14:paraId="397E81E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работать в ситуациях, расширяющих опыт применения математических отношений в реальной жизни, повышающих интерес к интеллектуальному труду и уверенность в своих силах при решении поставленных задач, умение преодолевать трудности;</w:t>
      </w:r>
    </w:p>
    <w:p w14:paraId="454967F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w:t>
      </w:r>
    </w:p>
    <w:p w14:paraId="2C2700D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характеризовать свои успехи в изучении математики, стремиться углублять свои математические знания и умения, намечать пути устранения трудностей;</w:t>
      </w:r>
    </w:p>
    <w:p w14:paraId="6F573CB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пользоваться разнообразными информационными средствами для решения предложенных и самостоятельно выбранных учебных проблем, задач.</w:t>
      </w:r>
    </w:p>
    <w:p w14:paraId="00C072A7" w14:textId="77777777" w:rsidR="00B72141" w:rsidRPr="00687B9A" w:rsidRDefault="00B72141">
      <w:pPr>
        <w:spacing w:after="0" w:line="264" w:lineRule="auto"/>
        <w:ind w:left="120"/>
        <w:jc w:val="both"/>
        <w:rPr>
          <w:lang w:val="ru-RU"/>
        </w:rPr>
      </w:pPr>
    </w:p>
    <w:p w14:paraId="71FB190D" w14:textId="77777777" w:rsidR="00B72141" w:rsidRPr="00687B9A" w:rsidRDefault="00687B9A">
      <w:pPr>
        <w:spacing w:after="0" w:line="264" w:lineRule="auto"/>
        <w:ind w:left="120"/>
        <w:jc w:val="both"/>
        <w:rPr>
          <w:lang w:val="ru-RU"/>
        </w:rPr>
      </w:pPr>
      <w:r w:rsidRPr="00687B9A">
        <w:rPr>
          <w:rFonts w:ascii="Times New Roman" w:hAnsi="Times New Roman"/>
          <w:b/>
          <w:color w:val="000000"/>
          <w:sz w:val="28"/>
          <w:lang w:val="ru-RU"/>
        </w:rPr>
        <w:t>МЕТАПРЕДМЕТНЫЕ РЕЗУЛЬТАТЫ</w:t>
      </w:r>
    </w:p>
    <w:p w14:paraId="48FD0441" w14:textId="77777777" w:rsidR="00B72141" w:rsidRPr="00687B9A" w:rsidRDefault="00B72141">
      <w:pPr>
        <w:spacing w:after="0" w:line="264" w:lineRule="auto"/>
        <w:ind w:left="120"/>
        <w:jc w:val="both"/>
        <w:rPr>
          <w:lang w:val="ru-RU"/>
        </w:rPr>
      </w:pPr>
    </w:p>
    <w:p w14:paraId="2D9912A6" w14:textId="77777777" w:rsidR="00B72141" w:rsidRPr="00687B9A" w:rsidRDefault="00687B9A">
      <w:pPr>
        <w:spacing w:after="0" w:line="264" w:lineRule="auto"/>
        <w:ind w:left="120"/>
        <w:jc w:val="both"/>
        <w:rPr>
          <w:lang w:val="ru-RU"/>
        </w:rPr>
      </w:pPr>
      <w:r w:rsidRPr="00687B9A">
        <w:rPr>
          <w:rFonts w:ascii="Times New Roman" w:hAnsi="Times New Roman"/>
          <w:b/>
          <w:color w:val="000000"/>
          <w:sz w:val="28"/>
          <w:lang w:val="ru-RU"/>
        </w:rPr>
        <w:t>Познавательные универсальные учебные действия</w:t>
      </w:r>
    </w:p>
    <w:p w14:paraId="646D2665"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Базовые логические действия:</w:t>
      </w:r>
    </w:p>
    <w:p w14:paraId="4A66E47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устанавливать связи и зависимости между математическими объектами («часть </w:t>
      </w:r>
      <w:r w:rsidRPr="00687B9A">
        <w:rPr>
          <w:rFonts w:ascii="Calibri" w:hAnsi="Calibri"/>
          <w:color w:val="000000"/>
          <w:sz w:val="28"/>
          <w:lang w:val="ru-RU"/>
        </w:rPr>
        <w:t xml:space="preserve">– </w:t>
      </w:r>
      <w:r w:rsidRPr="00687B9A">
        <w:rPr>
          <w:rFonts w:ascii="Times New Roman" w:hAnsi="Times New Roman"/>
          <w:color w:val="000000"/>
          <w:sz w:val="28"/>
          <w:lang w:val="ru-RU"/>
        </w:rPr>
        <w:t>целое», «причина</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 xml:space="preserve">следствие», </w:t>
      </w:r>
      <w:r w:rsidRPr="00687B9A">
        <w:rPr>
          <w:rFonts w:ascii="Calibri" w:hAnsi="Calibri"/>
          <w:color w:val="000000"/>
          <w:sz w:val="28"/>
          <w:lang w:val="ru-RU"/>
        </w:rPr>
        <w:t>«</w:t>
      </w:r>
      <w:r w:rsidRPr="00687B9A">
        <w:rPr>
          <w:rFonts w:ascii="Times New Roman" w:hAnsi="Times New Roman"/>
          <w:color w:val="000000"/>
          <w:sz w:val="28"/>
          <w:lang w:val="ru-RU"/>
        </w:rPr>
        <w:t>протяжённость</w:t>
      </w:r>
      <w:r w:rsidRPr="00687B9A">
        <w:rPr>
          <w:rFonts w:ascii="Calibri" w:hAnsi="Calibri"/>
          <w:color w:val="000000"/>
          <w:sz w:val="28"/>
          <w:lang w:val="ru-RU"/>
        </w:rPr>
        <w:t>»</w:t>
      </w:r>
      <w:r w:rsidRPr="00687B9A">
        <w:rPr>
          <w:rFonts w:ascii="Times New Roman" w:hAnsi="Times New Roman"/>
          <w:color w:val="000000"/>
          <w:sz w:val="28"/>
          <w:lang w:val="ru-RU"/>
        </w:rPr>
        <w:t>);</w:t>
      </w:r>
    </w:p>
    <w:p w14:paraId="6857285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применять базовые логические универсальные действия: сравнение, анализ, классификация (группировка), обобщение;</w:t>
      </w:r>
    </w:p>
    <w:p w14:paraId="72B317D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приобретать практические графические и измерительные навыки для успешного решения учебных и житейских задач;</w:t>
      </w:r>
    </w:p>
    <w:p w14:paraId="5BA5D66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представлять текстовую задачу, её решение в виде модели, схемы, арифметической записи, текста в соответствии с предложенной учебной проблемой.</w:t>
      </w:r>
    </w:p>
    <w:p w14:paraId="041F758E"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Базовые исследовательские действия:</w:t>
      </w:r>
    </w:p>
    <w:p w14:paraId="45ED824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проявлять способность ориентироваться в учебном материале разных разделов курса математики;</w:t>
      </w:r>
    </w:p>
    <w:p w14:paraId="43ABD8C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понимать и адекватно использовать математическую терминологию: различать, характеризовать, использовать для решения учебных и практических задач;</w:t>
      </w:r>
    </w:p>
    <w:p w14:paraId="32A71A5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применять изученные методы познания (измерение, моделирование, перебор вариантов).</w:t>
      </w:r>
    </w:p>
    <w:p w14:paraId="4FAB28BE"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Работа с информацией:</w:t>
      </w:r>
    </w:p>
    <w:p w14:paraId="7446DB6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и использовать для решения учебных задач текстовую, графическую информацию в разных источниках информационной среды;</w:t>
      </w:r>
    </w:p>
    <w:p w14:paraId="5D5B410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читать, интерпретировать графически представленную информацию (схему, таблицу, диаграмму, другую модель);</w:t>
      </w:r>
    </w:p>
    <w:p w14:paraId="10DB72B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представлять информацию в заданной форме (дополнять таблицу, текст), формулировать утверждение по образцу, в соответствии с требованиями учебной задачи;</w:t>
      </w:r>
    </w:p>
    <w:p w14:paraId="4DCC3B3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принимать правила, безопасно использовать предлагаемые электронные средства и источники информации.</w:t>
      </w:r>
    </w:p>
    <w:p w14:paraId="2F083599" w14:textId="77777777" w:rsidR="00B72141" w:rsidRPr="00687B9A" w:rsidRDefault="00B72141">
      <w:pPr>
        <w:spacing w:after="0" w:line="264" w:lineRule="auto"/>
        <w:ind w:left="120"/>
        <w:jc w:val="both"/>
        <w:rPr>
          <w:lang w:val="ru-RU"/>
        </w:rPr>
      </w:pPr>
    </w:p>
    <w:p w14:paraId="68FD0426" w14:textId="77777777" w:rsidR="00B72141" w:rsidRPr="00687B9A" w:rsidRDefault="00687B9A">
      <w:pPr>
        <w:spacing w:after="0" w:line="264" w:lineRule="auto"/>
        <w:ind w:left="120"/>
        <w:jc w:val="both"/>
        <w:rPr>
          <w:lang w:val="ru-RU"/>
        </w:rPr>
      </w:pPr>
      <w:r w:rsidRPr="00687B9A">
        <w:rPr>
          <w:rFonts w:ascii="Times New Roman" w:hAnsi="Times New Roman"/>
          <w:b/>
          <w:color w:val="000000"/>
          <w:sz w:val="28"/>
          <w:lang w:val="ru-RU"/>
        </w:rPr>
        <w:t>Коммуникативные универсальные учебные действия</w:t>
      </w:r>
    </w:p>
    <w:p w14:paraId="4D951047"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Общение:</w:t>
      </w:r>
    </w:p>
    <w:p w14:paraId="6A9E51E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конструировать утверждения, проверять их истинность;</w:t>
      </w:r>
    </w:p>
    <w:p w14:paraId="56B8EA2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использовать текст задания для объяснения способа и хода решения математической задачи;</w:t>
      </w:r>
    </w:p>
    <w:p w14:paraId="0EFBAED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комментировать процесс вычисления, построения, решения;</w:t>
      </w:r>
    </w:p>
    <w:p w14:paraId="686F2B5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объяснять полученный ответ с использованием изученной терминологии;</w:t>
      </w:r>
    </w:p>
    <w:p w14:paraId="0BDDD1F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 процессе диалогов по обсуждению изученного материала – задавать вопросы, высказывать суждения, оценивать выступления участников, приводить доказательства своей правоты, проявлять этику общения;</w:t>
      </w:r>
    </w:p>
    <w:p w14:paraId="57CDB1A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создавать в соответствии с учебной задачей тексты разного вида – описание (например, геометрической фигуры), рассуждение (к примеру, при решении задачи), инструкция (например, измерение длины отрезка);</w:t>
      </w:r>
    </w:p>
    <w:p w14:paraId="092505E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ориентироваться в алгоритмах: воспроизводить, дополнять, исправлять деформированные;</w:t>
      </w:r>
    </w:p>
    <w:p w14:paraId="6C5F0A4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самостоятельно составлять тексты заданий, аналогичные типовым изученным.</w:t>
      </w:r>
    </w:p>
    <w:p w14:paraId="151B71C9" w14:textId="77777777" w:rsidR="00B72141" w:rsidRPr="00687B9A" w:rsidRDefault="00B72141">
      <w:pPr>
        <w:spacing w:after="0" w:line="264" w:lineRule="auto"/>
        <w:ind w:left="120"/>
        <w:jc w:val="both"/>
        <w:rPr>
          <w:lang w:val="ru-RU"/>
        </w:rPr>
      </w:pPr>
    </w:p>
    <w:p w14:paraId="58E8F3E0" w14:textId="77777777" w:rsidR="00B72141" w:rsidRPr="00687B9A" w:rsidRDefault="00687B9A">
      <w:pPr>
        <w:spacing w:after="0" w:line="264" w:lineRule="auto"/>
        <w:ind w:left="120"/>
        <w:jc w:val="both"/>
        <w:rPr>
          <w:lang w:val="ru-RU"/>
        </w:rPr>
      </w:pPr>
      <w:r w:rsidRPr="00687B9A">
        <w:rPr>
          <w:rFonts w:ascii="Times New Roman" w:hAnsi="Times New Roman"/>
          <w:b/>
          <w:color w:val="000000"/>
          <w:sz w:val="28"/>
          <w:lang w:val="ru-RU"/>
        </w:rPr>
        <w:t>Регулятивные универсальные учебные действия</w:t>
      </w:r>
    </w:p>
    <w:p w14:paraId="7BE0B9A1"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Самоорганизация:</w:t>
      </w:r>
    </w:p>
    <w:p w14:paraId="773E4CD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планировать действия по решению учебной задачи для получения результата;</w:t>
      </w:r>
    </w:p>
    <w:p w14:paraId="2C17084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планировать этапы предстоящей работы, определять последовательность учебных действий;</w:t>
      </w:r>
    </w:p>
    <w:p w14:paraId="0AA692B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выполнять правила безопасного использования электронных средств, предлагаемых в процессе обучения.</w:t>
      </w:r>
    </w:p>
    <w:p w14:paraId="335681E5"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Самоконтроль (рефлексия):</w:t>
      </w:r>
    </w:p>
    <w:p w14:paraId="18C1EFC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осуществлять контроль процесса и результата своей деятельности;</w:t>
      </w:r>
    </w:p>
    <w:p w14:paraId="6317967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выбирать и при необходимости корректировать способы действий;</w:t>
      </w:r>
    </w:p>
    <w:p w14:paraId="1AF4BE9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ошибки в своей работе, устанавливать их причины, вести поиск путей преодоления ошибок;</w:t>
      </w:r>
    </w:p>
    <w:p w14:paraId="3A40221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предвидеть возможность возникновения трудностей и ошибок, предусматривать способы их предупреждения (формулирование вопросов, обращение к учебнику, дополнительным средствам обучения, в том числе электронным);</w:t>
      </w:r>
    </w:p>
    <w:p w14:paraId="496781A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оценивать рациональность своих действий, давать им качественную характеристику.</w:t>
      </w:r>
    </w:p>
    <w:p w14:paraId="22E696BA" w14:textId="77777777" w:rsidR="00B72141" w:rsidRPr="00687B9A" w:rsidRDefault="00687B9A">
      <w:pPr>
        <w:spacing w:after="0" w:line="264" w:lineRule="auto"/>
        <w:ind w:firstLine="600"/>
        <w:jc w:val="both"/>
        <w:rPr>
          <w:lang w:val="ru-RU"/>
        </w:rPr>
      </w:pPr>
      <w:r w:rsidRPr="00687B9A">
        <w:rPr>
          <w:rFonts w:ascii="Times New Roman" w:hAnsi="Times New Roman"/>
          <w:b/>
          <w:color w:val="000000"/>
          <w:sz w:val="28"/>
          <w:lang w:val="ru-RU"/>
        </w:rPr>
        <w:t>Совместная деятельность:</w:t>
      </w:r>
    </w:p>
    <w:p w14:paraId="03311EF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участвовать в совместной деятельности: распределять работу между членами группы (например, в случае решения задач, требующих перебора большого количества вариантов, приведения примеров и контрпримеров), </w:t>
      </w:r>
      <w:r w:rsidRPr="00687B9A">
        <w:rPr>
          <w:rFonts w:ascii="Times New Roman" w:hAnsi="Times New Roman"/>
          <w:color w:val="000000"/>
          <w:sz w:val="28"/>
          <w:lang w:val="ru-RU"/>
        </w:rPr>
        <w:lastRenderedPageBreak/>
        <w:t>согласовывать мнения в ходе поиска доказательств, выбора рационального способа, анализа информации;</w:t>
      </w:r>
    </w:p>
    <w:p w14:paraId="0E7E72F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осуществлять совместный контроль и оценку выполняемых действий, предвидеть возможность возникновения ошибок и трудностей, предусматривать пути их предупреждения.</w:t>
      </w:r>
    </w:p>
    <w:p w14:paraId="240DBAF7" w14:textId="77777777" w:rsidR="00B72141" w:rsidRPr="00687B9A" w:rsidRDefault="00B72141">
      <w:pPr>
        <w:spacing w:after="0" w:line="264" w:lineRule="auto"/>
        <w:ind w:left="120"/>
        <w:jc w:val="both"/>
        <w:rPr>
          <w:lang w:val="ru-RU"/>
        </w:rPr>
      </w:pPr>
    </w:p>
    <w:p w14:paraId="3DCA4D8D" w14:textId="77777777" w:rsidR="00B72141" w:rsidRPr="00687B9A" w:rsidRDefault="00687B9A">
      <w:pPr>
        <w:spacing w:after="0" w:line="264" w:lineRule="auto"/>
        <w:ind w:left="120"/>
        <w:jc w:val="both"/>
        <w:rPr>
          <w:lang w:val="ru-RU"/>
        </w:rPr>
      </w:pPr>
      <w:r w:rsidRPr="00687B9A">
        <w:rPr>
          <w:rFonts w:ascii="Times New Roman" w:hAnsi="Times New Roman"/>
          <w:b/>
          <w:color w:val="000000"/>
          <w:sz w:val="28"/>
          <w:lang w:val="ru-RU"/>
        </w:rPr>
        <w:t>ПРЕДМЕТНЫЕ РЕЗУЛЬТАТЫ</w:t>
      </w:r>
    </w:p>
    <w:p w14:paraId="150E006E" w14:textId="77777777" w:rsidR="00B72141" w:rsidRPr="00687B9A" w:rsidRDefault="00B72141">
      <w:pPr>
        <w:spacing w:after="0" w:line="264" w:lineRule="auto"/>
        <w:ind w:left="120"/>
        <w:jc w:val="both"/>
        <w:rPr>
          <w:lang w:val="ru-RU"/>
        </w:rPr>
      </w:pPr>
    </w:p>
    <w:p w14:paraId="55332625" w14:textId="77777777" w:rsidR="00B72141" w:rsidRPr="00687B9A" w:rsidRDefault="00687B9A">
      <w:pPr>
        <w:spacing w:after="0" w:line="264" w:lineRule="auto"/>
        <w:ind w:left="120"/>
        <w:jc w:val="both"/>
        <w:rPr>
          <w:lang w:val="ru-RU"/>
        </w:rPr>
      </w:pPr>
      <w:r w:rsidRPr="00687B9A">
        <w:rPr>
          <w:rFonts w:ascii="Times New Roman" w:hAnsi="Times New Roman"/>
          <w:color w:val="000000"/>
          <w:sz w:val="28"/>
          <w:lang w:val="ru-RU"/>
        </w:rPr>
        <w:t>К концу обучения в</w:t>
      </w:r>
      <w:r w:rsidRPr="00687B9A">
        <w:rPr>
          <w:rFonts w:ascii="Times New Roman" w:hAnsi="Times New Roman"/>
          <w:b/>
          <w:color w:val="000000"/>
          <w:sz w:val="28"/>
          <w:lang w:val="ru-RU"/>
        </w:rPr>
        <w:t xml:space="preserve"> 1 классе</w:t>
      </w:r>
      <w:r w:rsidRPr="00687B9A">
        <w:rPr>
          <w:rFonts w:ascii="Times New Roman" w:hAnsi="Times New Roman"/>
          <w:color w:val="000000"/>
          <w:sz w:val="28"/>
          <w:lang w:val="ru-RU"/>
        </w:rPr>
        <w:t xml:space="preserve"> у обучающегося будут сформированы следующие умения:</w:t>
      </w:r>
    </w:p>
    <w:p w14:paraId="264B3D6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читать, записывать, сравнивать, упорядочивать числа от 0 до 20;</w:t>
      </w:r>
    </w:p>
    <w:p w14:paraId="2F7F315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пересчитывать различные объекты, устанавливать порядковый номер объекта;</w:t>
      </w:r>
    </w:p>
    <w:p w14:paraId="3D95CFA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числа, большее или меньшее данного числа на заданное число;</w:t>
      </w:r>
    </w:p>
    <w:p w14:paraId="374BC76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выполнять арифметические действия сложения и вычитания в пределах 20 (устно и письменно) без перехода через десяток;</w:t>
      </w:r>
    </w:p>
    <w:p w14:paraId="712CB74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называть и различать компоненты действий сложения (слагаемые, сумма) и вычитания (уменьшаемое, вычитаемое, разность);</w:t>
      </w:r>
    </w:p>
    <w:p w14:paraId="5B80970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решать текстовые задачи в одно действие на сложение и вычитание: выделять условие и требование (вопрос);</w:t>
      </w:r>
    </w:p>
    <w:p w14:paraId="6F2EDF3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сравнивать объекты по длине, устанавливая между ними соотношение «длиннее </w:t>
      </w:r>
      <w:r w:rsidRPr="00687B9A">
        <w:rPr>
          <w:rFonts w:ascii="Calibri" w:hAnsi="Calibri"/>
          <w:color w:val="000000"/>
          <w:sz w:val="28"/>
          <w:lang w:val="ru-RU"/>
        </w:rPr>
        <w:t xml:space="preserve">– </w:t>
      </w:r>
      <w:r w:rsidRPr="00687B9A">
        <w:rPr>
          <w:rFonts w:ascii="Times New Roman" w:hAnsi="Times New Roman"/>
          <w:color w:val="000000"/>
          <w:sz w:val="28"/>
          <w:lang w:val="ru-RU"/>
        </w:rPr>
        <w:t>короче», «выше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ниже», «шире</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уже»;</w:t>
      </w:r>
    </w:p>
    <w:p w14:paraId="7435AAC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измерять длину отрезка (в см), чертить отрезок заданной длины;</w:t>
      </w:r>
    </w:p>
    <w:p w14:paraId="49E65D4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различать число и цифру;</w:t>
      </w:r>
    </w:p>
    <w:p w14:paraId="2596434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распознавать геометрические фигуры: круг, треугольник, прямоугольник (квадрат), отрезок;</w:t>
      </w:r>
    </w:p>
    <w:p w14:paraId="10A0527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устанавливать между объектами соотношения: «слева</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справа», «спереди</w:t>
      </w:r>
      <w:r w:rsidRPr="00687B9A">
        <w:rPr>
          <w:rFonts w:ascii="Times New Roman" w:hAnsi="Times New Roman"/>
          <w:color w:val="333333"/>
          <w:sz w:val="28"/>
          <w:lang w:val="ru-RU"/>
        </w:rPr>
        <w:t xml:space="preserve"> – </w:t>
      </w:r>
      <w:r w:rsidRPr="00687B9A">
        <w:rPr>
          <w:rFonts w:ascii="Times New Roman" w:hAnsi="Times New Roman"/>
          <w:color w:val="000000"/>
          <w:sz w:val="28"/>
          <w:lang w:val="ru-RU"/>
        </w:rPr>
        <w:t xml:space="preserve">сзади», </w:t>
      </w:r>
      <w:r w:rsidRPr="00687B9A">
        <w:rPr>
          <w:rFonts w:ascii="Times New Roman" w:hAnsi="Times New Roman"/>
          <w:color w:val="333333"/>
          <w:sz w:val="28"/>
          <w:lang w:val="ru-RU"/>
        </w:rPr>
        <w:t>«</w:t>
      </w:r>
      <w:r w:rsidRPr="00687B9A">
        <w:rPr>
          <w:rFonts w:ascii="Times New Roman" w:hAnsi="Times New Roman"/>
          <w:color w:val="000000"/>
          <w:sz w:val="28"/>
          <w:lang w:val="ru-RU"/>
        </w:rPr>
        <w:t>между</w:t>
      </w:r>
      <w:r w:rsidRPr="00687B9A">
        <w:rPr>
          <w:rFonts w:ascii="Times New Roman" w:hAnsi="Times New Roman"/>
          <w:color w:val="333333"/>
          <w:sz w:val="28"/>
          <w:lang w:val="ru-RU"/>
        </w:rPr>
        <w:t>»</w:t>
      </w:r>
      <w:r w:rsidRPr="00687B9A">
        <w:rPr>
          <w:rFonts w:ascii="Times New Roman" w:hAnsi="Times New Roman"/>
          <w:color w:val="000000"/>
          <w:sz w:val="28"/>
          <w:lang w:val="ru-RU"/>
        </w:rPr>
        <w:t>;</w:t>
      </w:r>
    </w:p>
    <w:p w14:paraId="7187636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распознавать верные (истинные) и неверные (ложные) утверждения относительно заданного набора объектов/предметов;</w:t>
      </w:r>
    </w:p>
    <w:p w14:paraId="71FC987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группировать объекты по заданному признаку, находить и называть закономерности в ряду объектов повседневной жизни;</w:t>
      </w:r>
    </w:p>
    <w:p w14:paraId="0272F73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различать строки и столбцы таблицы, вносить данное в таблицу, извлекать данное или данные из таблицы;</w:t>
      </w:r>
    </w:p>
    <w:p w14:paraId="0F82999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сравнивать два объекта (числа, геометрические фигуры);</w:t>
      </w:r>
    </w:p>
    <w:p w14:paraId="204A76C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распределять объекты на две группы по заданному основанию.</w:t>
      </w:r>
    </w:p>
    <w:p w14:paraId="63BB304B" w14:textId="77777777" w:rsidR="00B72141" w:rsidRPr="00687B9A" w:rsidRDefault="00B72141">
      <w:pPr>
        <w:spacing w:after="0" w:line="264" w:lineRule="auto"/>
        <w:ind w:left="120"/>
        <w:jc w:val="both"/>
        <w:rPr>
          <w:lang w:val="ru-RU"/>
        </w:rPr>
      </w:pPr>
    </w:p>
    <w:p w14:paraId="1F388716" w14:textId="77777777" w:rsidR="00B72141" w:rsidRPr="00687B9A" w:rsidRDefault="00687B9A">
      <w:pPr>
        <w:spacing w:after="0" w:line="264" w:lineRule="auto"/>
        <w:ind w:left="120"/>
        <w:jc w:val="both"/>
        <w:rPr>
          <w:lang w:val="ru-RU"/>
        </w:rPr>
      </w:pPr>
      <w:r w:rsidRPr="00687B9A">
        <w:rPr>
          <w:rFonts w:ascii="Times New Roman" w:hAnsi="Times New Roman"/>
          <w:color w:val="000000"/>
          <w:sz w:val="28"/>
          <w:lang w:val="ru-RU"/>
        </w:rPr>
        <w:t>К концу обучения во</w:t>
      </w:r>
      <w:r w:rsidRPr="00687B9A">
        <w:rPr>
          <w:rFonts w:ascii="Times New Roman" w:hAnsi="Times New Roman"/>
          <w:b/>
          <w:i/>
          <w:color w:val="000000"/>
          <w:sz w:val="28"/>
          <w:lang w:val="ru-RU"/>
        </w:rPr>
        <w:t xml:space="preserve"> </w:t>
      </w:r>
      <w:r w:rsidRPr="00687B9A">
        <w:rPr>
          <w:rFonts w:ascii="Times New Roman" w:hAnsi="Times New Roman"/>
          <w:b/>
          <w:color w:val="000000"/>
          <w:sz w:val="28"/>
          <w:lang w:val="ru-RU"/>
        </w:rPr>
        <w:t>2 классе</w:t>
      </w:r>
      <w:r w:rsidRPr="00687B9A">
        <w:rPr>
          <w:rFonts w:ascii="Times New Roman" w:hAnsi="Times New Roman"/>
          <w:color w:val="000000"/>
          <w:sz w:val="28"/>
          <w:lang w:val="ru-RU"/>
        </w:rPr>
        <w:t xml:space="preserve"> у обучающегося будут сформированы следующие умения:</w:t>
      </w:r>
    </w:p>
    <w:p w14:paraId="56A328A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читать, записывать, сравнивать, упорядочивать числа в пределах 100;</w:t>
      </w:r>
    </w:p>
    <w:p w14:paraId="4C5BDB2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находить число большее или меньшее данного числа на заданное число (в пределах 100), большее данного числа в заданное число раз (в пределах 20);</w:t>
      </w:r>
    </w:p>
    <w:p w14:paraId="7AF30F0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устанавливать и соблюдать порядок при вычислении значения числового выражения (со скобками или без скобок), содержащего действия сложения и вычитания в пределах 100;</w:t>
      </w:r>
    </w:p>
    <w:p w14:paraId="599471A8"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выполнять арифметические действия: сложение и вычитание, в пределах 100 – устно и письменно, умножение и деление в пределах 50 с использованием таблицы умножения;</w:t>
      </w:r>
    </w:p>
    <w:p w14:paraId="2ED92C7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называть и различать компоненты действий умножения (множители, произведение), деления (делимое, делитель, частное);</w:t>
      </w:r>
    </w:p>
    <w:p w14:paraId="5C8AF94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неизвестный компонент сложения, вычитания;</w:t>
      </w:r>
    </w:p>
    <w:p w14:paraId="5A89761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при выполнении практических заданий единицы величин длины (сантиметр, дециметр, метр), массы (килограмм), времени (минута, час), стоимости (рубль, копейка);</w:t>
      </w:r>
    </w:p>
    <w:p w14:paraId="6684997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определять с помощью измерительных инструментов длину, определять время с помощью часов;</w:t>
      </w:r>
    </w:p>
    <w:p w14:paraId="080031C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сравнивать величины длины, массы, времени, стоимости, устанавливая между ними соотношение «больше или меньше на»;</w:t>
      </w:r>
    </w:p>
    <w:p w14:paraId="0A82D7C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решать текстовые задачи в одно-два действия: представлять задачу (краткая запись, рисунок, таблица или другая модель), планировать ход решения текстовой задачи в два действия, оформлять его в виде арифметического действия или действий, записывать ответ;</w:t>
      </w:r>
    </w:p>
    <w:p w14:paraId="589C5BA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различать и называть геометрические фигуры: прямой угол, ломаную, многоугольник;</w:t>
      </w:r>
    </w:p>
    <w:p w14:paraId="01762E7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 бумаге в клетку изображать ломаную, многоугольник, чертить с помощью линейки или угольника прямой угол, прямоугольник с заданными длинами сторон;</w:t>
      </w:r>
    </w:p>
    <w:p w14:paraId="2DE1D95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выполнять измерение длин реальных объектов с помощью линейки;</w:t>
      </w:r>
    </w:p>
    <w:p w14:paraId="4C5C6C7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длину ломаной, состоящей из двух-трёх звеньев, периметр прямоугольника (квадрата);</w:t>
      </w:r>
    </w:p>
    <w:p w14:paraId="10BB33D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распознавать верные (истинные) и неверные (ложные) утверждения со словами «все», «каждый»;</w:t>
      </w:r>
    </w:p>
    <w:p w14:paraId="78BFBBD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проводить одно-двухшаговые логические рассуждения и делать выводы;</w:t>
      </w:r>
    </w:p>
    <w:p w14:paraId="6E95AB3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общий признак группы математических объектов (чисел, величин, геометрических фигур);</w:t>
      </w:r>
    </w:p>
    <w:p w14:paraId="7ED6A99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закономерность в ряду объектов (чисел, геометрических фигур);</w:t>
      </w:r>
    </w:p>
    <w:p w14:paraId="0C35A1E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представлять информацию в заданной форме: дополнять текст задачи числами, заполнять строку или столбец таблицы, указывать числовые данные на рисунке (изображении геометрических фигур);</w:t>
      </w:r>
    </w:p>
    <w:p w14:paraId="0091323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сравнивать группы объектов (находить общее, различное);</w:t>
      </w:r>
    </w:p>
    <w:p w14:paraId="5D3F9E1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обнаруживать модели геометрических фигур в окружающем мире;</w:t>
      </w:r>
    </w:p>
    <w:p w14:paraId="6CA1218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подбирать примеры, подтверждающие суждение, ответ;</w:t>
      </w:r>
    </w:p>
    <w:p w14:paraId="7C90851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составлять (дополнять) текстовую задачу;</w:t>
      </w:r>
    </w:p>
    <w:p w14:paraId="4F4FD5F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проверять правильность вычисления, измерения.</w:t>
      </w:r>
    </w:p>
    <w:p w14:paraId="44CF7D1B" w14:textId="77777777" w:rsidR="00B72141" w:rsidRPr="00687B9A" w:rsidRDefault="00B72141">
      <w:pPr>
        <w:spacing w:after="0" w:line="264" w:lineRule="auto"/>
        <w:ind w:left="120"/>
        <w:jc w:val="both"/>
        <w:rPr>
          <w:lang w:val="ru-RU"/>
        </w:rPr>
      </w:pPr>
    </w:p>
    <w:p w14:paraId="66FF46A1" w14:textId="77777777" w:rsidR="00B72141" w:rsidRPr="00687B9A" w:rsidRDefault="00687B9A">
      <w:pPr>
        <w:spacing w:after="0" w:line="264" w:lineRule="auto"/>
        <w:ind w:left="120"/>
        <w:jc w:val="both"/>
        <w:rPr>
          <w:lang w:val="ru-RU"/>
        </w:rPr>
      </w:pPr>
      <w:r w:rsidRPr="00687B9A">
        <w:rPr>
          <w:rFonts w:ascii="Times New Roman" w:hAnsi="Times New Roman"/>
          <w:color w:val="000000"/>
          <w:sz w:val="28"/>
          <w:lang w:val="ru-RU"/>
        </w:rPr>
        <w:t xml:space="preserve">К концу обучения в </w:t>
      </w:r>
      <w:r w:rsidRPr="00687B9A">
        <w:rPr>
          <w:rFonts w:ascii="Times New Roman" w:hAnsi="Times New Roman"/>
          <w:b/>
          <w:color w:val="000000"/>
          <w:sz w:val="28"/>
          <w:lang w:val="ru-RU"/>
        </w:rPr>
        <w:t>3 классе</w:t>
      </w:r>
      <w:r w:rsidRPr="00687B9A">
        <w:rPr>
          <w:rFonts w:ascii="Times New Roman" w:hAnsi="Times New Roman"/>
          <w:color w:val="000000"/>
          <w:sz w:val="28"/>
          <w:lang w:val="ru-RU"/>
        </w:rPr>
        <w:t xml:space="preserve"> у обучающегося будут сформированы следующие умения:</w:t>
      </w:r>
    </w:p>
    <w:p w14:paraId="6A4575D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читать, записывать, сравнивать, упорядочивать числа в пределах 1000;</w:t>
      </w:r>
    </w:p>
    <w:p w14:paraId="05C598E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число большее или меньшее данного числа на заданное число, в заданное число раз (в пределах 1000);</w:t>
      </w:r>
    </w:p>
    <w:p w14:paraId="0887EF2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выполнять арифметические действия: сложение и вычитание (в пределах 100 – устно, в пределах 1000 – письменно), умножение и деление на однозначное число, деление с остатком (в пределах 100 – устно и письменно);</w:t>
      </w:r>
    </w:p>
    <w:p w14:paraId="61EE49B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выполнять действия умножение и деление с числами 0 и 1;</w:t>
      </w:r>
    </w:p>
    <w:p w14:paraId="0D8FB5B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устанавливать и соблюдать порядок действий при вычислении значения числового выражения (со скобками или без скобок), содержащего арифметические действия сложения, вычитания, умножения и деления;</w:t>
      </w:r>
    </w:p>
    <w:p w14:paraId="5D3A45E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при вычислениях переместительное и сочетательное свойства сложения;</w:t>
      </w:r>
    </w:p>
    <w:p w14:paraId="1F99944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неизвестный компонент арифметического действия;</w:t>
      </w:r>
    </w:p>
    <w:p w14:paraId="61D93E7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при выполнении практических заданий и решении задач единицы: длины (миллиметр, сантиметр, дециметр, метр, километр), массы (грамм, килограмм), времени (минута, час, секунда), стоимости (копейка, рубль);</w:t>
      </w:r>
    </w:p>
    <w:p w14:paraId="663DD4D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определять с помощью цифровых и аналоговых приборов, измерительных инструментов длину (массу, время), выполнять прикидку и оценку результата измерений, определять продолжительность события;</w:t>
      </w:r>
    </w:p>
    <w:p w14:paraId="6D1BEB4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сравнивать величины длины, площади, массы, времени, стоимости, устанавливая между ними соотношение «больше или меньше на или в»;</w:t>
      </w:r>
    </w:p>
    <w:p w14:paraId="631D666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называть, находить долю величины (половина, четверть);</w:t>
      </w:r>
    </w:p>
    <w:p w14:paraId="79EE10A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сравнивать величины, выраженные долями;</w:t>
      </w:r>
    </w:p>
    <w:p w14:paraId="3D028A7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использовать при решении задач и в практических ситуациях (покупка товара, определение времени, выполнение расчётов) соотношение между величинами; </w:t>
      </w:r>
    </w:p>
    <w:p w14:paraId="258724B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при решении задач выполнять сложение и вычитание однородных величин, умножение и деление величины на однозначное число;</w:t>
      </w:r>
    </w:p>
    <w:p w14:paraId="4C9760E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решать задачи в одно-два действия: представлять текст задачи, планировать ход решения, записывать решение и ответ, анализировать решение (искать другой способ решения), оценивать ответ (устанавливать его реалистичность, проверять вычисления);</w:t>
      </w:r>
    </w:p>
    <w:p w14:paraId="666C9BFC"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конструировать прямоугольник из данных фигур (квадратов), делить прямоугольник, многоугольник на заданные части;</w:t>
      </w:r>
    </w:p>
    <w:p w14:paraId="6FA9033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сравнивать фигуры по площади (наложение, сопоставление числовых значений);</w:t>
      </w:r>
    </w:p>
    <w:p w14:paraId="41EE1C3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периметр прямоугольника (квадрата), площадь прямоугольника (квадрата);</w:t>
      </w:r>
    </w:p>
    <w:p w14:paraId="66BC665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распознавать верные (истинные) и неверные (ложные) утверждения со словами: «все», «некоторые», «и», «каждый», «если…, то…»;</w:t>
      </w:r>
    </w:p>
    <w:p w14:paraId="64AE9F3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формулировать утверждение (вывод), строить логические рассуждения (одно-двухшаговые), в том числе с использованием изученных связок;</w:t>
      </w:r>
    </w:p>
    <w:p w14:paraId="1A2021F6"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классифицировать объекты по одному-двум признакам;</w:t>
      </w:r>
    </w:p>
    <w:p w14:paraId="5DC3875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извлекать, использовать информацию, представленную на простейших диаграммах, в таблицах (например, расписание, режим работы), на предметах повседневной жизни (например, ярлык, этикетка), а также структурировать информацию: заполнять простейшие таблицы;</w:t>
      </w:r>
    </w:p>
    <w:p w14:paraId="312B5465"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составлять план выполнения учебного задания и следовать ему, выполнять действия по алгоритму;</w:t>
      </w:r>
    </w:p>
    <w:p w14:paraId="665166F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сравнивать математические объекты (находить общее, различное, уникальное);</w:t>
      </w:r>
    </w:p>
    <w:p w14:paraId="5BE87F2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выбирать верное решение математической задачи.</w:t>
      </w:r>
    </w:p>
    <w:p w14:paraId="0163D2F1" w14:textId="77777777" w:rsidR="00B72141" w:rsidRPr="00687B9A" w:rsidRDefault="00B72141">
      <w:pPr>
        <w:spacing w:after="0" w:line="264" w:lineRule="auto"/>
        <w:ind w:left="120"/>
        <w:jc w:val="both"/>
        <w:rPr>
          <w:lang w:val="ru-RU"/>
        </w:rPr>
      </w:pPr>
    </w:p>
    <w:p w14:paraId="6DA0291C" w14:textId="77777777" w:rsidR="00B72141" w:rsidRPr="00687B9A" w:rsidRDefault="00687B9A">
      <w:pPr>
        <w:spacing w:after="0" w:line="264" w:lineRule="auto"/>
        <w:ind w:left="120"/>
        <w:jc w:val="both"/>
        <w:rPr>
          <w:lang w:val="ru-RU"/>
        </w:rPr>
      </w:pPr>
      <w:r w:rsidRPr="00687B9A">
        <w:rPr>
          <w:rFonts w:ascii="Times New Roman" w:hAnsi="Times New Roman"/>
          <w:color w:val="000000"/>
          <w:sz w:val="28"/>
          <w:lang w:val="ru-RU"/>
        </w:rPr>
        <w:t>К концу обучения в</w:t>
      </w:r>
      <w:r w:rsidRPr="00687B9A">
        <w:rPr>
          <w:rFonts w:ascii="Times New Roman" w:hAnsi="Times New Roman"/>
          <w:b/>
          <w:color w:val="000000"/>
          <w:sz w:val="28"/>
          <w:lang w:val="ru-RU"/>
        </w:rPr>
        <w:t xml:space="preserve"> 4 классе</w:t>
      </w:r>
      <w:r w:rsidRPr="00687B9A">
        <w:rPr>
          <w:rFonts w:ascii="Times New Roman" w:hAnsi="Times New Roman"/>
          <w:color w:val="000000"/>
          <w:sz w:val="28"/>
          <w:lang w:val="ru-RU"/>
        </w:rPr>
        <w:t xml:space="preserve"> у обучающегося будут сформированы следующие умения:</w:t>
      </w:r>
    </w:p>
    <w:p w14:paraId="345614E7"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читать, записывать, сравнивать, упорядочивать многозначные числа;</w:t>
      </w:r>
    </w:p>
    <w:p w14:paraId="656CBF5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число большее или меньшее данного числа на заданное число, в заданное число раз;</w:t>
      </w:r>
    </w:p>
    <w:p w14:paraId="17F5CCF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выполнять арифметические действия: сложение и вычитание с многозначными числами письменно (в пределах 100 – устно), умножение и деление многозначного числа на однозначное, двузначное число письменно (в пределах 100 – устно), деление с остатком – письменно (в пределах 1000);</w:t>
      </w:r>
    </w:p>
    <w:p w14:paraId="4BC40CF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вычислять значение числового выражения (со скобками или без скобок), содержащего 2–4 арифметических действия, использовать при вычислениях изученные свойства арифметических действий;</w:t>
      </w:r>
    </w:p>
    <w:p w14:paraId="3B31801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выполнять прикидку результата вычислений, проверку полученного ответа по критериям: достоверность (реальность), соответствие правилу (алгоритму), а также с помощью калькулятора;</w:t>
      </w:r>
    </w:p>
    <w:p w14:paraId="750D07CA"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долю величины, величину по её доле;</w:t>
      </w:r>
    </w:p>
    <w:p w14:paraId="0FF0CB1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находить неизвестный компонент арифметического действия;</w:t>
      </w:r>
    </w:p>
    <w:p w14:paraId="23AD05C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единицы величин при решении задач (длина, масса, время, вместимость, стоимость, площадь, скорость);</w:t>
      </w:r>
    </w:p>
    <w:p w14:paraId="3FC29E5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при решении задач единицы длины (миллиметр, сантиметр, дециметр, метр, километр), массы (грамм, килограмм, центнер, тонна), времени (секунда, минута, час, сутки, неделя, месяц, год), вместимости (литр), стоимости (копейка, рубль), площади (квадратный метр, квадратный дециметр, квадратный сантиметр), скорости (километр в час);</w:t>
      </w:r>
    </w:p>
    <w:p w14:paraId="28427383"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при решении текстовых задач и в практических ситуациях соотношения между скоростью, временем и пройденным путём, между производительностью, временем и объёмом работы;</w:t>
      </w:r>
    </w:p>
    <w:p w14:paraId="185629A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определять с помощью цифровых и аналоговых приборов массу предмета, температуру (например, воды, воздуха в помещении), вместимость с помощью измерительных сосудов, прикидку и оценку результата измерений;</w:t>
      </w:r>
    </w:p>
    <w:p w14:paraId="3C87D27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решать текстовые задачи в 1–3 действия, выполнять преобразование заданных величин, выбирать при решении подходящие способы вычисления, сочетая устные и письменные вычисления и используя, при необходимости, вычислительные устройства, оценивать полученный результат по критериям: реальность, соответствие условию;</w:t>
      </w:r>
    </w:p>
    <w:p w14:paraId="41A1016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решать практические задачи, связанные с повседневной жизнью (например, покупка товара, определение времени, выполнение расчётов), в том числе с избыточными данными, находить недостающую информацию (например, из таблиц, схем), находить различные способы решения;</w:t>
      </w:r>
    </w:p>
    <w:p w14:paraId="58C0C4A2"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различать окружность и круг, изображать с помощью циркуля и линейки окружность заданного радиуса;</w:t>
      </w:r>
    </w:p>
    <w:p w14:paraId="7644555D"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различать изображения простейших пространственных фигур (шар, куб, цилиндр, конус, пирамида), распознавать в простейших случаях проекции предметов окружающего мира на плоскость (пол, стену);</w:t>
      </w:r>
    </w:p>
    <w:p w14:paraId="368BBACF"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выполнять разбиение (показывать на рисунке, чертеже) простейшей составной фигуры на прямоугольники (квадраты), находить периметр и площадь фигур, составленных из двух-трёх прямоугольников (квадратов);</w:t>
      </w:r>
    </w:p>
    <w:p w14:paraId="298A71F0"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 xml:space="preserve">распознавать верные (истинные) и неверные (ложные) утверждения, приводить пример, контрпример; </w:t>
      </w:r>
    </w:p>
    <w:p w14:paraId="3F41DCC1"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lastRenderedPageBreak/>
        <w:t>формулировать утверждение (вывод), строить логические рассуждения (двух-трёхшаговые);</w:t>
      </w:r>
    </w:p>
    <w:p w14:paraId="5CBEA669"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классифицировать объекты по заданным или самостоятельно установленным одному-двум признакам;</w:t>
      </w:r>
    </w:p>
    <w:p w14:paraId="1903033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извлекать и использовать для выполнения заданий и решения задач информацию, представленную на простейших столбчатых диаграммах, в таблицах с данными о реальных процессах и явлениях окружающего мира (например, календарь, расписание), в предметах повседневной жизни (например, счёт, меню, прайс-лист, объявление);</w:t>
      </w:r>
    </w:p>
    <w:p w14:paraId="239FB64B"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заполнять данными предложенную таблицу, столбчатую диаграмму;</w:t>
      </w:r>
    </w:p>
    <w:p w14:paraId="4121162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использовать формализованные описания последовательности действий (алгоритм, план, схема) в практических и учебных ситуациях, дополнять алгоритм, упорядочивать шаги алгоритма;</w:t>
      </w:r>
    </w:p>
    <w:p w14:paraId="2D5B3414"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составлять модель текстовой задачи, числовое выражение;</w:t>
      </w:r>
    </w:p>
    <w:p w14:paraId="1EE9A44E" w14:textId="77777777" w:rsidR="00B72141" w:rsidRPr="00687B9A" w:rsidRDefault="00687B9A">
      <w:pPr>
        <w:spacing w:after="0" w:line="264" w:lineRule="auto"/>
        <w:ind w:firstLine="600"/>
        <w:jc w:val="both"/>
        <w:rPr>
          <w:lang w:val="ru-RU"/>
        </w:rPr>
      </w:pPr>
      <w:r w:rsidRPr="00687B9A">
        <w:rPr>
          <w:rFonts w:ascii="Times New Roman" w:hAnsi="Times New Roman"/>
          <w:color w:val="000000"/>
          <w:sz w:val="28"/>
          <w:lang w:val="ru-RU"/>
        </w:rPr>
        <w:t>выбирать рациональное решение задачи, находить все верные решения из предложенных.</w:t>
      </w:r>
    </w:p>
    <w:p w14:paraId="0451114B" w14:textId="77777777" w:rsidR="00B72141" w:rsidRPr="00687B9A" w:rsidRDefault="00B72141">
      <w:pPr>
        <w:rPr>
          <w:lang w:val="ru-RU"/>
        </w:rPr>
        <w:sectPr w:rsidR="00B72141" w:rsidRPr="00687B9A">
          <w:pgSz w:w="11906" w:h="16383"/>
          <w:pgMar w:top="1134" w:right="850" w:bottom="1134" w:left="1701" w:header="720" w:footer="720" w:gutter="0"/>
          <w:cols w:space="720"/>
        </w:sectPr>
      </w:pPr>
    </w:p>
    <w:p w14:paraId="35110C44" w14:textId="77777777" w:rsidR="00B72141" w:rsidRDefault="00687B9A">
      <w:pPr>
        <w:spacing w:after="0"/>
        <w:ind w:left="120"/>
      </w:pPr>
      <w:bookmarkStart w:id="9" w:name="block-7109993"/>
      <w:bookmarkEnd w:id="8"/>
      <w:r w:rsidRPr="00687B9A">
        <w:rPr>
          <w:rFonts w:ascii="Times New Roman" w:hAnsi="Times New Roman"/>
          <w:b/>
          <w:color w:val="000000"/>
          <w:sz w:val="28"/>
          <w:lang w:val="ru-RU"/>
        </w:rPr>
        <w:lastRenderedPageBreak/>
        <w:t xml:space="preserve">ВАРИАНТ 1. ПОУРОЧНОЕ ПЛАНИРОВАНИЕ ДЛЯ ПЕДАГОГОВ, ИСПОЛЬЗУЮЩИХ УЧЕБНИК «МАТЕМАТИКА. </w:t>
      </w:r>
      <w:r>
        <w:rPr>
          <w:rFonts w:ascii="Times New Roman" w:hAnsi="Times New Roman"/>
          <w:b/>
          <w:color w:val="000000"/>
          <w:sz w:val="28"/>
        </w:rPr>
        <w:t xml:space="preserve">1-4 КЛАСС В 2 ЧАСТЯХ. М.И. МОРО И ДР.» </w:t>
      </w:r>
    </w:p>
    <w:p w14:paraId="6A105202" w14:textId="77777777" w:rsidR="00B72141" w:rsidRDefault="00687B9A">
      <w:pPr>
        <w:spacing w:after="0"/>
        <w:ind w:left="120"/>
      </w:pPr>
      <w:r>
        <w:rPr>
          <w:rFonts w:ascii="Times New Roman" w:hAnsi="Times New Roman"/>
          <w:b/>
          <w:color w:val="000000"/>
          <w:sz w:val="28"/>
        </w:rPr>
        <w:t xml:space="preserve">2 КЛАСС </w:t>
      </w:r>
    </w:p>
    <w:p w14:paraId="0F27179B" w14:textId="77777777" w:rsidR="00B72141" w:rsidRDefault="00B72141">
      <w:pPr>
        <w:rPr>
          <w:lang w:val="ru-RU"/>
        </w:rPr>
      </w:pPr>
    </w:p>
    <w:tbl>
      <w:tblPr>
        <w:tblW w:w="13907"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32"/>
        <w:gridCol w:w="4228"/>
        <w:gridCol w:w="2268"/>
        <w:gridCol w:w="2269"/>
        <w:gridCol w:w="2923"/>
        <w:gridCol w:w="297"/>
        <w:gridCol w:w="890"/>
      </w:tblGrid>
      <w:tr w:rsidR="00E353E0" w:rsidRPr="00113EB6" w14:paraId="4E8DBD82" w14:textId="77777777" w:rsidTr="00E353E0">
        <w:trPr>
          <w:trHeight w:val="586"/>
        </w:trPr>
        <w:tc>
          <w:tcPr>
            <w:tcW w:w="1032" w:type="dxa"/>
          </w:tcPr>
          <w:p w14:paraId="69C158F7" w14:textId="77777777" w:rsidR="00E353E0" w:rsidRPr="00113EB6" w:rsidRDefault="00E353E0" w:rsidP="00517102">
            <w:pPr>
              <w:spacing w:after="0"/>
              <w:ind w:left="135"/>
              <w:rPr>
                <w:rFonts w:ascii="Times New Roman" w:hAnsi="Times New Roman" w:cs="Times New Roman"/>
                <w:sz w:val="24"/>
                <w:szCs w:val="24"/>
              </w:rPr>
            </w:pPr>
            <w:r w:rsidRPr="00113EB6">
              <w:rPr>
                <w:rFonts w:ascii="Times New Roman" w:hAnsi="Times New Roman" w:cs="Times New Roman"/>
                <w:b/>
                <w:color w:val="000000"/>
                <w:sz w:val="24"/>
                <w:szCs w:val="24"/>
              </w:rPr>
              <w:t xml:space="preserve">№ п/п </w:t>
            </w:r>
          </w:p>
          <w:p w14:paraId="397EFCC2" w14:textId="77777777" w:rsidR="00E353E0" w:rsidRPr="00113EB6" w:rsidRDefault="00E353E0" w:rsidP="00517102">
            <w:pPr>
              <w:jc w:val="center"/>
              <w:rPr>
                <w:rFonts w:ascii="Times New Roman" w:hAnsi="Times New Roman" w:cs="Times New Roman"/>
                <w:sz w:val="24"/>
                <w:szCs w:val="24"/>
              </w:rPr>
            </w:pPr>
          </w:p>
        </w:tc>
        <w:tc>
          <w:tcPr>
            <w:tcW w:w="4228" w:type="dxa"/>
            <w:shd w:val="clear" w:color="auto" w:fill="auto"/>
          </w:tcPr>
          <w:p w14:paraId="57B37013" w14:textId="77777777" w:rsidR="00E353E0" w:rsidRDefault="00E353E0" w:rsidP="00517102">
            <w:pPr>
              <w:rPr>
                <w:b/>
              </w:rPr>
            </w:pPr>
          </w:p>
          <w:p w14:paraId="19DF5B53" w14:textId="77777777" w:rsidR="00E353E0" w:rsidRPr="00113EB6" w:rsidRDefault="00E353E0" w:rsidP="00517102">
            <w:pPr>
              <w:rPr>
                <w:rFonts w:ascii="Times New Roman" w:hAnsi="Times New Roman" w:cs="Times New Roman"/>
                <w:b/>
                <w:sz w:val="24"/>
                <w:szCs w:val="24"/>
              </w:rPr>
            </w:pPr>
            <w:r w:rsidRPr="00113EB6">
              <w:rPr>
                <w:rFonts w:ascii="Times New Roman" w:hAnsi="Times New Roman" w:cs="Times New Roman"/>
                <w:b/>
                <w:sz w:val="24"/>
                <w:szCs w:val="24"/>
              </w:rPr>
              <w:t>Тема урока</w:t>
            </w:r>
          </w:p>
        </w:tc>
        <w:tc>
          <w:tcPr>
            <w:tcW w:w="2268" w:type="dxa"/>
            <w:shd w:val="clear" w:color="auto" w:fill="auto"/>
          </w:tcPr>
          <w:p w14:paraId="28BF5180" w14:textId="77777777" w:rsidR="00E353E0" w:rsidRDefault="00E353E0" w:rsidP="00517102">
            <w:pPr>
              <w:rPr>
                <w:b/>
                <w:color w:val="000000"/>
              </w:rPr>
            </w:pPr>
          </w:p>
          <w:p w14:paraId="4EA666E1" w14:textId="77777777" w:rsidR="00E353E0" w:rsidRPr="00113EB6" w:rsidRDefault="00E353E0" w:rsidP="00517102">
            <w:pPr>
              <w:rPr>
                <w:rFonts w:ascii="Times New Roman" w:hAnsi="Times New Roman" w:cs="Times New Roman"/>
                <w:b/>
                <w:sz w:val="24"/>
                <w:szCs w:val="24"/>
              </w:rPr>
            </w:pPr>
            <w:r w:rsidRPr="00113EB6">
              <w:rPr>
                <w:rFonts w:ascii="Times New Roman" w:hAnsi="Times New Roman" w:cs="Times New Roman"/>
                <w:b/>
                <w:color w:val="000000"/>
                <w:sz w:val="24"/>
                <w:szCs w:val="24"/>
              </w:rPr>
              <w:t>Количество часов</w:t>
            </w:r>
          </w:p>
        </w:tc>
        <w:tc>
          <w:tcPr>
            <w:tcW w:w="2269" w:type="dxa"/>
            <w:vAlign w:val="center"/>
          </w:tcPr>
          <w:p w14:paraId="60C5953C" w14:textId="77777777" w:rsidR="00E353E0" w:rsidRPr="00113EB6" w:rsidRDefault="00E353E0" w:rsidP="00517102">
            <w:pPr>
              <w:jc w:val="center"/>
              <w:rPr>
                <w:rFonts w:ascii="Times New Roman" w:hAnsi="Times New Roman" w:cs="Times New Roman"/>
                <w:b/>
                <w:sz w:val="24"/>
                <w:szCs w:val="24"/>
              </w:rPr>
            </w:pPr>
            <w:r w:rsidRPr="00113EB6">
              <w:rPr>
                <w:rFonts w:ascii="Times New Roman" w:hAnsi="Times New Roman" w:cs="Times New Roman"/>
                <w:b/>
                <w:sz w:val="24"/>
                <w:szCs w:val="24"/>
              </w:rPr>
              <w:t>Дата изучения</w:t>
            </w:r>
          </w:p>
        </w:tc>
        <w:tc>
          <w:tcPr>
            <w:tcW w:w="4110" w:type="dxa"/>
            <w:gridSpan w:val="3"/>
            <w:vAlign w:val="center"/>
          </w:tcPr>
          <w:p w14:paraId="16FB144A" w14:textId="77777777" w:rsidR="00E353E0" w:rsidRPr="00113EB6" w:rsidRDefault="00E353E0" w:rsidP="00517102">
            <w:pPr>
              <w:spacing w:after="0"/>
              <w:ind w:left="135"/>
              <w:rPr>
                <w:rFonts w:ascii="Times New Roman" w:hAnsi="Times New Roman" w:cs="Times New Roman"/>
                <w:sz w:val="24"/>
                <w:szCs w:val="24"/>
              </w:rPr>
            </w:pPr>
            <w:r w:rsidRPr="00113EB6">
              <w:rPr>
                <w:rFonts w:ascii="Times New Roman" w:hAnsi="Times New Roman" w:cs="Times New Roman"/>
                <w:b/>
                <w:color w:val="000000"/>
                <w:sz w:val="24"/>
                <w:szCs w:val="24"/>
              </w:rPr>
              <w:t xml:space="preserve">Электронные цифровые образовательные ресурсы </w:t>
            </w:r>
          </w:p>
          <w:p w14:paraId="3946072B" w14:textId="77777777" w:rsidR="00E353E0" w:rsidRPr="00113EB6" w:rsidRDefault="00E353E0" w:rsidP="00517102">
            <w:pPr>
              <w:spacing w:after="0"/>
              <w:ind w:left="135"/>
              <w:rPr>
                <w:rFonts w:ascii="Times New Roman" w:hAnsi="Times New Roman" w:cs="Times New Roman"/>
                <w:sz w:val="24"/>
                <w:szCs w:val="24"/>
              </w:rPr>
            </w:pPr>
          </w:p>
        </w:tc>
      </w:tr>
      <w:tr w:rsidR="00E353E0" w:rsidRPr="00113EB6" w14:paraId="6F3CE655" w14:textId="77777777" w:rsidTr="00E353E0">
        <w:trPr>
          <w:trHeight w:val="586"/>
        </w:trPr>
        <w:tc>
          <w:tcPr>
            <w:tcW w:w="1032" w:type="dxa"/>
          </w:tcPr>
          <w:p w14:paraId="2EAC099B" w14:textId="77777777" w:rsidR="00E353E0" w:rsidRPr="00113EB6" w:rsidRDefault="00E353E0" w:rsidP="00E353E0">
            <w:pPr>
              <w:pStyle w:val="ae"/>
              <w:numPr>
                <w:ilvl w:val="0"/>
                <w:numId w:val="10"/>
              </w:numPr>
              <w:jc w:val="center"/>
            </w:pPr>
          </w:p>
        </w:tc>
        <w:tc>
          <w:tcPr>
            <w:tcW w:w="4228" w:type="dxa"/>
            <w:shd w:val="clear" w:color="auto" w:fill="auto"/>
            <w:hideMark/>
          </w:tcPr>
          <w:p w14:paraId="18F94FEF"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Числа от 1 до 20</w:t>
            </w:r>
          </w:p>
        </w:tc>
        <w:tc>
          <w:tcPr>
            <w:tcW w:w="2268" w:type="dxa"/>
            <w:shd w:val="clear" w:color="auto" w:fill="auto"/>
          </w:tcPr>
          <w:p w14:paraId="2F7C486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DF1B92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02.09</w:t>
            </w:r>
          </w:p>
        </w:tc>
        <w:tc>
          <w:tcPr>
            <w:tcW w:w="4110" w:type="dxa"/>
            <w:gridSpan w:val="3"/>
          </w:tcPr>
          <w:p w14:paraId="4D592067" w14:textId="77777777" w:rsidR="00E353E0" w:rsidRPr="00113EB6" w:rsidRDefault="00E353E0" w:rsidP="00517102">
            <w:pPr>
              <w:rPr>
                <w:rFonts w:ascii="Times New Roman" w:hAnsi="Times New Roman" w:cs="Times New Roman"/>
                <w:sz w:val="24"/>
                <w:szCs w:val="24"/>
              </w:rPr>
            </w:pPr>
          </w:p>
        </w:tc>
      </w:tr>
      <w:tr w:rsidR="00E353E0" w:rsidRPr="003972A6" w14:paraId="140FE0E9" w14:textId="77777777" w:rsidTr="00E353E0">
        <w:trPr>
          <w:trHeight w:val="586"/>
        </w:trPr>
        <w:tc>
          <w:tcPr>
            <w:tcW w:w="1032" w:type="dxa"/>
          </w:tcPr>
          <w:p w14:paraId="0E5D3FB2" w14:textId="77777777" w:rsidR="00E353E0" w:rsidRPr="00113EB6" w:rsidRDefault="00E353E0" w:rsidP="00E353E0">
            <w:pPr>
              <w:pStyle w:val="ae"/>
              <w:numPr>
                <w:ilvl w:val="0"/>
                <w:numId w:val="10"/>
              </w:numPr>
              <w:jc w:val="center"/>
            </w:pPr>
          </w:p>
        </w:tc>
        <w:tc>
          <w:tcPr>
            <w:tcW w:w="4228" w:type="dxa"/>
            <w:shd w:val="clear" w:color="auto" w:fill="auto"/>
            <w:hideMark/>
          </w:tcPr>
          <w:p w14:paraId="2A614A09"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Числа от 1 до 20</w:t>
            </w:r>
          </w:p>
        </w:tc>
        <w:tc>
          <w:tcPr>
            <w:tcW w:w="2268" w:type="dxa"/>
            <w:shd w:val="clear" w:color="auto" w:fill="auto"/>
          </w:tcPr>
          <w:p w14:paraId="716201D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7EDE61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03.09</w:t>
            </w:r>
          </w:p>
        </w:tc>
        <w:tc>
          <w:tcPr>
            <w:tcW w:w="4110" w:type="dxa"/>
            <w:gridSpan w:val="3"/>
            <w:vAlign w:val="center"/>
          </w:tcPr>
          <w:p w14:paraId="5CA07E08"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3972A6" w14:paraId="0C26AA18" w14:textId="77777777" w:rsidTr="00E353E0">
        <w:trPr>
          <w:trHeight w:val="586"/>
        </w:trPr>
        <w:tc>
          <w:tcPr>
            <w:tcW w:w="1032" w:type="dxa"/>
          </w:tcPr>
          <w:p w14:paraId="4034029E" w14:textId="77777777" w:rsidR="00E353E0" w:rsidRPr="00113EB6" w:rsidRDefault="00E353E0" w:rsidP="00E353E0">
            <w:pPr>
              <w:pStyle w:val="ae"/>
              <w:numPr>
                <w:ilvl w:val="0"/>
                <w:numId w:val="10"/>
              </w:numPr>
              <w:jc w:val="center"/>
            </w:pPr>
          </w:p>
        </w:tc>
        <w:tc>
          <w:tcPr>
            <w:tcW w:w="4228" w:type="dxa"/>
            <w:shd w:val="clear" w:color="auto" w:fill="auto"/>
            <w:hideMark/>
          </w:tcPr>
          <w:p w14:paraId="2655352D"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Десяток. Счёт десятками до 100</w:t>
            </w:r>
          </w:p>
        </w:tc>
        <w:tc>
          <w:tcPr>
            <w:tcW w:w="2268" w:type="dxa"/>
            <w:shd w:val="clear" w:color="auto" w:fill="auto"/>
          </w:tcPr>
          <w:p w14:paraId="2DE5C7A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329365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04.09</w:t>
            </w:r>
          </w:p>
        </w:tc>
        <w:tc>
          <w:tcPr>
            <w:tcW w:w="4110" w:type="dxa"/>
            <w:gridSpan w:val="3"/>
            <w:vAlign w:val="center"/>
          </w:tcPr>
          <w:p w14:paraId="3F17B926"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3972A6" w14:paraId="327AB99C" w14:textId="77777777" w:rsidTr="00E353E0">
        <w:trPr>
          <w:trHeight w:val="586"/>
        </w:trPr>
        <w:tc>
          <w:tcPr>
            <w:tcW w:w="1032" w:type="dxa"/>
          </w:tcPr>
          <w:p w14:paraId="4258128A" w14:textId="77777777" w:rsidR="00E353E0" w:rsidRPr="00113EB6" w:rsidRDefault="00E353E0" w:rsidP="00E353E0">
            <w:pPr>
              <w:pStyle w:val="ae"/>
              <w:numPr>
                <w:ilvl w:val="0"/>
                <w:numId w:val="10"/>
              </w:numPr>
              <w:jc w:val="center"/>
            </w:pPr>
          </w:p>
        </w:tc>
        <w:tc>
          <w:tcPr>
            <w:tcW w:w="4228" w:type="dxa"/>
            <w:shd w:val="clear" w:color="auto" w:fill="auto"/>
            <w:hideMark/>
          </w:tcPr>
          <w:p w14:paraId="47CC1E56"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Числа от 11 до 100. Проверочная работа</w:t>
            </w:r>
          </w:p>
        </w:tc>
        <w:tc>
          <w:tcPr>
            <w:tcW w:w="2268" w:type="dxa"/>
            <w:shd w:val="clear" w:color="auto" w:fill="auto"/>
          </w:tcPr>
          <w:p w14:paraId="7CB499C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77CBE5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05.09</w:t>
            </w:r>
          </w:p>
        </w:tc>
        <w:tc>
          <w:tcPr>
            <w:tcW w:w="4110" w:type="dxa"/>
            <w:gridSpan w:val="3"/>
            <w:vAlign w:val="center"/>
          </w:tcPr>
          <w:p w14:paraId="479ECF1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3972A6" w14:paraId="0975D3D5" w14:textId="77777777" w:rsidTr="00E353E0">
        <w:trPr>
          <w:trHeight w:val="586"/>
        </w:trPr>
        <w:tc>
          <w:tcPr>
            <w:tcW w:w="1032" w:type="dxa"/>
          </w:tcPr>
          <w:p w14:paraId="292F67DF" w14:textId="77777777" w:rsidR="00E353E0" w:rsidRPr="00113EB6" w:rsidRDefault="00E353E0" w:rsidP="00E353E0">
            <w:pPr>
              <w:pStyle w:val="ae"/>
              <w:numPr>
                <w:ilvl w:val="0"/>
                <w:numId w:val="10"/>
              </w:numPr>
              <w:jc w:val="center"/>
            </w:pPr>
          </w:p>
        </w:tc>
        <w:tc>
          <w:tcPr>
            <w:tcW w:w="4228" w:type="dxa"/>
            <w:shd w:val="clear" w:color="auto" w:fill="auto"/>
            <w:hideMark/>
          </w:tcPr>
          <w:p w14:paraId="1AB09375"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 xml:space="preserve">Вводное занятие. </w:t>
            </w:r>
            <w:r w:rsidRPr="00E353E0">
              <w:rPr>
                <w:rFonts w:ascii="Times New Roman" w:hAnsi="Times New Roman" w:cs="Times New Roman"/>
                <w:sz w:val="24"/>
                <w:szCs w:val="24"/>
                <w:lang w:val="ru-RU"/>
              </w:rPr>
              <w:br/>
              <w:t>Математика – это интересно.</w:t>
            </w:r>
          </w:p>
        </w:tc>
        <w:tc>
          <w:tcPr>
            <w:tcW w:w="2268" w:type="dxa"/>
            <w:shd w:val="clear" w:color="auto" w:fill="auto"/>
          </w:tcPr>
          <w:p w14:paraId="0315A0E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FC9CC7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07.09</w:t>
            </w:r>
          </w:p>
        </w:tc>
        <w:tc>
          <w:tcPr>
            <w:tcW w:w="4110" w:type="dxa"/>
            <w:gridSpan w:val="3"/>
            <w:vAlign w:val="center"/>
          </w:tcPr>
          <w:p w14:paraId="2BB63E03"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3972A6" w14:paraId="56550357" w14:textId="77777777" w:rsidTr="00E353E0">
        <w:trPr>
          <w:trHeight w:val="586"/>
        </w:trPr>
        <w:tc>
          <w:tcPr>
            <w:tcW w:w="1032" w:type="dxa"/>
          </w:tcPr>
          <w:p w14:paraId="084C4496" w14:textId="77777777" w:rsidR="00E353E0" w:rsidRPr="00113EB6" w:rsidRDefault="00E353E0" w:rsidP="00E353E0">
            <w:pPr>
              <w:pStyle w:val="ae"/>
              <w:numPr>
                <w:ilvl w:val="0"/>
                <w:numId w:val="10"/>
              </w:numPr>
              <w:jc w:val="center"/>
            </w:pPr>
          </w:p>
        </w:tc>
        <w:tc>
          <w:tcPr>
            <w:tcW w:w="4228" w:type="dxa"/>
            <w:shd w:val="clear" w:color="auto" w:fill="auto"/>
            <w:hideMark/>
          </w:tcPr>
          <w:p w14:paraId="70EFD66D"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Запись чисел от 11 до 100. Анализ проверочной работы</w:t>
            </w:r>
          </w:p>
        </w:tc>
        <w:tc>
          <w:tcPr>
            <w:tcW w:w="2268" w:type="dxa"/>
            <w:shd w:val="clear" w:color="auto" w:fill="auto"/>
          </w:tcPr>
          <w:p w14:paraId="3C020CA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5AD5D6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09.09</w:t>
            </w:r>
          </w:p>
        </w:tc>
        <w:tc>
          <w:tcPr>
            <w:tcW w:w="4110" w:type="dxa"/>
            <w:gridSpan w:val="3"/>
            <w:vAlign w:val="center"/>
          </w:tcPr>
          <w:p w14:paraId="56E62637"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3972A6" w14:paraId="40E1D69C" w14:textId="77777777" w:rsidTr="00E353E0">
        <w:trPr>
          <w:trHeight w:val="586"/>
        </w:trPr>
        <w:tc>
          <w:tcPr>
            <w:tcW w:w="1032" w:type="dxa"/>
          </w:tcPr>
          <w:p w14:paraId="166E0802" w14:textId="77777777" w:rsidR="00E353E0" w:rsidRPr="00113EB6" w:rsidRDefault="00E353E0" w:rsidP="00E353E0">
            <w:pPr>
              <w:pStyle w:val="ae"/>
              <w:numPr>
                <w:ilvl w:val="0"/>
                <w:numId w:val="10"/>
              </w:numPr>
              <w:jc w:val="center"/>
            </w:pPr>
          </w:p>
        </w:tc>
        <w:tc>
          <w:tcPr>
            <w:tcW w:w="4228" w:type="dxa"/>
            <w:shd w:val="clear" w:color="auto" w:fill="auto"/>
            <w:hideMark/>
          </w:tcPr>
          <w:p w14:paraId="163601AE"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Однозначные и двузначные числа</w:t>
            </w:r>
          </w:p>
        </w:tc>
        <w:tc>
          <w:tcPr>
            <w:tcW w:w="2268" w:type="dxa"/>
            <w:shd w:val="clear" w:color="auto" w:fill="auto"/>
          </w:tcPr>
          <w:p w14:paraId="30EB389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AE6E48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10.09</w:t>
            </w:r>
          </w:p>
        </w:tc>
        <w:tc>
          <w:tcPr>
            <w:tcW w:w="4110" w:type="dxa"/>
            <w:gridSpan w:val="3"/>
            <w:vAlign w:val="center"/>
          </w:tcPr>
          <w:p w14:paraId="16D9E98F"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F3DFA20" w14:textId="77777777" w:rsidTr="00E353E0">
        <w:trPr>
          <w:trHeight w:val="586"/>
        </w:trPr>
        <w:tc>
          <w:tcPr>
            <w:tcW w:w="1032" w:type="dxa"/>
          </w:tcPr>
          <w:p w14:paraId="32F2F956" w14:textId="77777777" w:rsidR="00E353E0" w:rsidRPr="00113EB6" w:rsidRDefault="00E353E0" w:rsidP="00E353E0">
            <w:pPr>
              <w:pStyle w:val="ae"/>
              <w:numPr>
                <w:ilvl w:val="0"/>
                <w:numId w:val="10"/>
              </w:numPr>
              <w:jc w:val="center"/>
            </w:pPr>
          </w:p>
        </w:tc>
        <w:tc>
          <w:tcPr>
            <w:tcW w:w="4228" w:type="dxa"/>
            <w:shd w:val="clear" w:color="auto" w:fill="auto"/>
            <w:hideMark/>
          </w:tcPr>
          <w:p w14:paraId="2E5429D7"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Закономерность в ряду чисел, геометрических фигур, объектов повседневной жизни</w:t>
            </w:r>
          </w:p>
        </w:tc>
        <w:tc>
          <w:tcPr>
            <w:tcW w:w="2268" w:type="dxa"/>
            <w:shd w:val="clear" w:color="auto" w:fill="auto"/>
          </w:tcPr>
          <w:p w14:paraId="6DD5EF8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352E06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11.09</w:t>
            </w:r>
          </w:p>
        </w:tc>
        <w:tc>
          <w:tcPr>
            <w:tcW w:w="4110" w:type="dxa"/>
            <w:gridSpan w:val="3"/>
            <w:vAlign w:val="center"/>
          </w:tcPr>
          <w:p w14:paraId="5D7727C8"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9739C96" w14:textId="77777777" w:rsidTr="00E353E0">
        <w:trPr>
          <w:trHeight w:val="586"/>
        </w:trPr>
        <w:tc>
          <w:tcPr>
            <w:tcW w:w="1032" w:type="dxa"/>
          </w:tcPr>
          <w:p w14:paraId="47B168A1" w14:textId="77777777" w:rsidR="00E353E0" w:rsidRPr="00113EB6" w:rsidRDefault="00E353E0" w:rsidP="00E353E0">
            <w:pPr>
              <w:pStyle w:val="ae"/>
              <w:numPr>
                <w:ilvl w:val="0"/>
                <w:numId w:val="10"/>
              </w:numPr>
              <w:jc w:val="center"/>
            </w:pPr>
          </w:p>
        </w:tc>
        <w:tc>
          <w:tcPr>
            <w:tcW w:w="4228" w:type="dxa"/>
            <w:shd w:val="clear" w:color="auto" w:fill="auto"/>
            <w:hideMark/>
          </w:tcPr>
          <w:p w14:paraId="7C07BB81"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Единица длины — миллиметр</w:t>
            </w:r>
          </w:p>
        </w:tc>
        <w:tc>
          <w:tcPr>
            <w:tcW w:w="2268" w:type="dxa"/>
            <w:shd w:val="clear" w:color="auto" w:fill="auto"/>
          </w:tcPr>
          <w:p w14:paraId="4FB14DF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00880D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12.09</w:t>
            </w:r>
          </w:p>
        </w:tc>
        <w:tc>
          <w:tcPr>
            <w:tcW w:w="4110" w:type="dxa"/>
            <w:gridSpan w:val="3"/>
            <w:vAlign w:val="center"/>
          </w:tcPr>
          <w:p w14:paraId="414404A9"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043FD88" w14:textId="77777777" w:rsidTr="00E353E0">
        <w:trPr>
          <w:trHeight w:val="586"/>
        </w:trPr>
        <w:tc>
          <w:tcPr>
            <w:tcW w:w="1032" w:type="dxa"/>
          </w:tcPr>
          <w:p w14:paraId="134B147D" w14:textId="77777777" w:rsidR="00E353E0" w:rsidRPr="00113EB6" w:rsidRDefault="00E353E0" w:rsidP="00E353E0">
            <w:pPr>
              <w:pStyle w:val="ae"/>
              <w:numPr>
                <w:ilvl w:val="0"/>
                <w:numId w:val="10"/>
              </w:numPr>
              <w:jc w:val="center"/>
            </w:pPr>
          </w:p>
        </w:tc>
        <w:tc>
          <w:tcPr>
            <w:tcW w:w="4228" w:type="dxa"/>
            <w:shd w:val="clear" w:color="auto" w:fill="auto"/>
            <w:hideMark/>
          </w:tcPr>
          <w:p w14:paraId="425DCBC3" w14:textId="77777777" w:rsidR="00E353E0" w:rsidRPr="00113EB6" w:rsidRDefault="00E353E0" w:rsidP="00517102">
            <w:pPr>
              <w:rPr>
                <w:rFonts w:ascii="Times New Roman" w:hAnsi="Times New Roman" w:cs="Times New Roman"/>
                <w:sz w:val="24"/>
                <w:szCs w:val="24"/>
              </w:rPr>
            </w:pPr>
            <w:r w:rsidRPr="00E353E0">
              <w:rPr>
                <w:rFonts w:ascii="Times New Roman" w:hAnsi="Times New Roman" w:cs="Times New Roman"/>
                <w:sz w:val="24"/>
                <w:szCs w:val="24"/>
                <w:lang w:val="ru-RU"/>
              </w:rPr>
              <w:t>Как люди научились считать. Разные системы счисления.</w:t>
            </w:r>
            <w:r w:rsidRPr="00E353E0">
              <w:rPr>
                <w:rFonts w:ascii="Times New Roman" w:hAnsi="Times New Roman" w:cs="Times New Roman"/>
                <w:sz w:val="24"/>
                <w:szCs w:val="24"/>
                <w:lang w:val="ru-RU"/>
              </w:rPr>
              <w:br/>
              <w:t xml:space="preserve">Римские цифры. Как читать римские цифры? </w:t>
            </w:r>
            <w:r w:rsidRPr="00E353E0">
              <w:rPr>
                <w:rFonts w:ascii="Times New Roman" w:hAnsi="Times New Roman" w:cs="Times New Roman"/>
                <w:sz w:val="24"/>
                <w:szCs w:val="24"/>
                <w:lang w:val="ru-RU"/>
              </w:rPr>
              <w:br/>
            </w:r>
            <w:r w:rsidRPr="00113EB6">
              <w:rPr>
                <w:rFonts w:ascii="Times New Roman" w:hAnsi="Times New Roman" w:cs="Times New Roman"/>
                <w:sz w:val="24"/>
                <w:szCs w:val="24"/>
              </w:rPr>
              <w:t>Как изображали числа в древности.</w:t>
            </w:r>
          </w:p>
        </w:tc>
        <w:tc>
          <w:tcPr>
            <w:tcW w:w="2268" w:type="dxa"/>
            <w:shd w:val="clear" w:color="auto" w:fill="auto"/>
          </w:tcPr>
          <w:p w14:paraId="235ED53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825EBC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14.09</w:t>
            </w:r>
          </w:p>
        </w:tc>
        <w:tc>
          <w:tcPr>
            <w:tcW w:w="4110" w:type="dxa"/>
            <w:gridSpan w:val="3"/>
            <w:vAlign w:val="center"/>
          </w:tcPr>
          <w:p w14:paraId="31D4155A"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83E90FB" w14:textId="77777777" w:rsidTr="00E353E0">
        <w:trPr>
          <w:trHeight w:val="586"/>
        </w:trPr>
        <w:tc>
          <w:tcPr>
            <w:tcW w:w="1032" w:type="dxa"/>
          </w:tcPr>
          <w:p w14:paraId="3B620A19" w14:textId="77777777" w:rsidR="00E353E0" w:rsidRPr="00113EB6" w:rsidRDefault="00E353E0" w:rsidP="00E353E0">
            <w:pPr>
              <w:pStyle w:val="ae"/>
              <w:numPr>
                <w:ilvl w:val="0"/>
                <w:numId w:val="10"/>
              </w:numPr>
              <w:jc w:val="center"/>
            </w:pPr>
          </w:p>
        </w:tc>
        <w:tc>
          <w:tcPr>
            <w:tcW w:w="4228" w:type="dxa"/>
            <w:shd w:val="clear" w:color="auto" w:fill="auto"/>
            <w:hideMark/>
          </w:tcPr>
          <w:p w14:paraId="3B2A23B2"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Единицы измерения длины</w:t>
            </w:r>
          </w:p>
        </w:tc>
        <w:tc>
          <w:tcPr>
            <w:tcW w:w="2268" w:type="dxa"/>
            <w:shd w:val="clear" w:color="auto" w:fill="auto"/>
          </w:tcPr>
          <w:p w14:paraId="5AA8297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04CD21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16.09</w:t>
            </w:r>
          </w:p>
        </w:tc>
        <w:tc>
          <w:tcPr>
            <w:tcW w:w="4110" w:type="dxa"/>
            <w:gridSpan w:val="3"/>
            <w:vAlign w:val="center"/>
          </w:tcPr>
          <w:p w14:paraId="1E23A35B"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ED42FF8" w14:textId="77777777" w:rsidTr="00E353E0">
        <w:trPr>
          <w:trHeight w:val="586"/>
        </w:trPr>
        <w:tc>
          <w:tcPr>
            <w:tcW w:w="1032" w:type="dxa"/>
          </w:tcPr>
          <w:p w14:paraId="734CDAE0" w14:textId="77777777" w:rsidR="00E353E0" w:rsidRPr="00113EB6" w:rsidRDefault="00E353E0" w:rsidP="00E353E0">
            <w:pPr>
              <w:pStyle w:val="ae"/>
              <w:numPr>
                <w:ilvl w:val="0"/>
                <w:numId w:val="10"/>
              </w:numPr>
              <w:jc w:val="center"/>
            </w:pPr>
          </w:p>
        </w:tc>
        <w:tc>
          <w:tcPr>
            <w:tcW w:w="4228" w:type="dxa"/>
            <w:shd w:val="clear" w:color="auto" w:fill="auto"/>
            <w:hideMark/>
          </w:tcPr>
          <w:p w14:paraId="6675C094"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Запись чисел от 11 до 100. Поместное значение цифр</w:t>
            </w:r>
          </w:p>
        </w:tc>
        <w:tc>
          <w:tcPr>
            <w:tcW w:w="2268" w:type="dxa"/>
            <w:shd w:val="clear" w:color="auto" w:fill="auto"/>
          </w:tcPr>
          <w:p w14:paraId="4E69DBA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E1DB45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17.09</w:t>
            </w:r>
          </w:p>
        </w:tc>
        <w:tc>
          <w:tcPr>
            <w:tcW w:w="4110" w:type="dxa"/>
            <w:gridSpan w:val="3"/>
            <w:vAlign w:val="center"/>
          </w:tcPr>
          <w:p w14:paraId="649B8F45"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02AED12" w14:textId="77777777" w:rsidTr="00E353E0">
        <w:trPr>
          <w:trHeight w:val="586"/>
        </w:trPr>
        <w:tc>
          <w:tcPr>
            <w:tcW w:w="1032" w:type="dxa"/>
          </w:tcPr>
          <w:p w14:paraId="6D411821" w14:textId="77777777" w:rsidR="00E353E0" w:rsidRPr="00113EB6" w:rsidRDefault="00E353E0" w:rsidP="00E353E0">
            <w:pPr>
              <w:pStyle w:val="ae"/>
              <w:numPr>
                <w:ilvl w:val="0"/>
                <w:numId w:val="10"/>
              </w:numPr>
              <w:jc w:val="center"/>
            </w:pPr>
          </w:p>
        </w:tc>
        <w:tc>
          <w:tcPr>
            <w:tcW w:w="4228" w:type="dxa"/>
            <w:shd w:val="clear" w:color="auto" w:fill="auto"/>
            <w:hideMark/>
          </w:tcPr>
          <w:p w14:paraId="75479E6D"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Метр. Таблица единиц длины</w:t>
            </w:r>
          </w:p>
        </w:tc>
        <w:tc>
          <w:tcPr>
            <w:tcW w:w="2268" w:type="dxa"/>
            <w:shd w:val="clear" w:color="auto" w:fill="auto"/>
          </w:tcPr>
          <w:p w14:paraId="57959FE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225295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18.09</w:t>
            </w:r>
          </w:p>
        </w:tc>
        <w:tc>
          <w:tcPr>
            <w:tcW w:w="4110" w:type="dxa"/>
            <w:gridSpan w:val="3"/>
            <w:vAlign w:val="center"/>
          </w:tcPr>
          <w:p w14:paraId="06AF5A6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3D05880" w14:textId="77777777" w:rsidTr="00E353E0">
        <w:trPr>
          <w:trHeight w:val="586"/>
        </w:trPr>
        <w:tc>
          <w:tcPr>
            <w:tcW w:w="1032" w:type="dxa"/>
          </w:tcPr>
          <w:p w14:paraId="59D576FF" w14:textId="77777777" w:rsidR="00E353E0" w:rsidRPr="00113EB6" w:rsidRDefault="00E353E0" w:rsidP="00E353E0">
            <w:pPr>
              <w:pStyle w:val="ae"/>
              <w:numPr>
                <w:ilvl w:val="0"/>
                <w:numId w:val="10"/>
              </w:numPr>
              <w:jc w:val="center"/>
            </w:pPr>
          </w:p>
        </w:tc>
        <w:tc>
          <w:tcPr>
            <w:tcW w:w="4228" w:type="dxa"/>
            <w:shd w:val="clear" w:color="auto" w:fill="auto"/>
            <w:hideMark/>
          </w:tcPr>
          <w:p w14:paraId="6D42FBF6"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Сложение и вычитание</w:t>
            </w:r>
            <w:r w:rsidRPr="00113EB6">
              <w:rPr>
                <w:rFonts w:ascii="Times New Roman" w:hAnsi="Times New Roman" w:cs="Times New Roman"/>
                <w:sz w:val="24"/>
                <w:szCs w:val="24"/>
              </w:rPr>
              <w:br/>
              <w:t xml:space="preserve"> вида 30 + 5, 35 ‒ 5, 35 ‒ 30</w:t>
            </w:r>
          </w:p>
        </w:tc>
        <w:tc>
          <w:tcPr>
            <w:tcW w:w="2268" w:type="dxa"/>
            <w:shd w:val="clear" w:color="auto" w:fill="auto"/>
          </w:tcPr>
          <w:p w14:paraId="3DC8F8B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1FA512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19.09</w:t>
            </w:r>
          </w:p>
        </w:tc>
        <w:tc>
          <w:tcPr>
            <w:tcW w:w="4110" w:type="dxa"/>
            <w:gridSpan w:val="3"/>
            <w:vAlign w:val="center"/>
          </w:tcPr>
          <w:p w14:paraId="5B075839"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1461D5C" w14:textId="77777777" w:rsidTr="00E353E0">
        <w:trPr>
          <w:trHeight w:val="586"/>
        </w:trPr>
        <w:tc>
          <w:tcPr>
            <w:tcW w:w="1032" w:type="dxa"/>
          </w:tcPr>
          <w:p w14:paraId="2ADFFF84" w14:textId="77777777" w:rsidR="00E353E0" w:rsidRPr="00113EB6" w:rsidRDefault="00E353E0" w:rsidP="00E353E0">
            <w:pPr>
              <w:pStyle w:val="ae"/>
              <w:numPr>
                <w:ilvl w:val="0"/>
                <w:numId w:val="10"/>
              </w:numPr>
              <w:jc w:val="center"/>
            </w:pPr>
          </w:p>
        </w:tc>
        <w:tc>
          <w:tcPr>
            <w:tcW w:w="4228" w:type="dxa"/>
            <w:shd w:val="clear" w:color="auto" w:fill="auto"/>
            <w:hideMark/>
          </w:tcPr>
          <w:p w14:paraId="6E5A3CB3"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Интересные приемы устного счета</w:t>
            </w:r>
            <w:r w:rsidRPr="00E353E0">
              <w:rPr>
                <w:rFonts w:ascii="Times New Roman" w:hAnsi="Times New Roman" w:cs="Times New Roman"/>
                <w:sz w:val="24"/>
                <w:szCs w:val="24"/>
                <w:lang w:val="ru-RU"/>
              </w:rPr>
              <w:br/>
              <w:t>Игра «У кого какая цифра»</w:t>
            </w:r>
          </w:p>
        </w:tc>
        <w:tc>
          <w:tcPr>
            <w:tcW w:w="2268" w:type="dxa"/>
            <w:shd w:val="clear" w:color="auto" w:fill="auto"/>
          </w:tcPr>
          <w:p w14:paraId="16D77F6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43EC33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21.09</w:t>
            </w:r>
          </w:p>
        </w:tc>
        <w:tc>
          <w:tcPr>
            <w:tcW w:w="4110" w:type="dxa"/>
            <w:gridSpan w:val="3"/>
            <w:vAlign w:val="center"/>
          </w:tcPr>
          <w:p w14:paraId="56D41568"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81B45D0" w14:textId="77777777" w:rsidTr="00E353E0">
        <w:trPr>
          <w:trHeight w:val="586"/>
        </w:trPr>
        <w:tc>
          <w:tcPr>
            <w:tcW w:w="1032" w:type="dxa"/>
          </w:tcPr>
          <w:p w14:paraId="19E11F73" w14:textId="77777777" w:rsidR="00E353E0" w:rsidRPr="00113EB6" w:rsidRDefault="00E353E0" w:rsidP="00E353E0">
            <w:pPr>
              <w:pStyle w:val="ae"/>
              <w:numPr>
                <w:ilvl w:val="0"/>
                <w:numId w:val="10"/>
              </w:numPr>
              <w:jc w:val="center"/>
            </w:pPr>
          </w:p>
        </w:tc>
        <w:tc>
          <w:tcPr>
            <w:tcW w:w="4228" w:type="dxa"/>
            <w:shd w:val="clear" w:color="auto" w:fill="auto"/>
            <w:hideMark/>
          </w:tcPr>
          <w:p w14:paraId="6C804E20"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Замена двузначного числа суммой разрядных слагаемых</w:t>
            </w:r>
          </w:p>
        </w:tc>
        <w:tc>
          <w:tcPr>
            <w:tcW w:w="2268" w:type="dxa"/>
            <w:shd w:val="clear" w:color="auto" w:fill="auto"/>
          </w:tcPr>
          <w:p w14:paraId="1142092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D66DE6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23.09</w:t>
            </w:r>
          </w:p>
        </w:tc>
        <w:tc>
          <w:tcPr>
            <w:tcW w:w="4110" w:type="dxa"/>
            <w:gridSpan w:val="3"/>
            <w:vAlign w:val="center"/>
          </w:tcPr>
          <w:p w14:paraId="5E6E4A0A"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1DD9C40" w14:textId="77777777" w:rsidTr="00E353E0">
        <w:trPr>
          <w:trHeight w:val="586"/>
        </w:trPr>
        <w:tc>
          <w:tcPr>
            <w:tcW w:w="1032" w:type="dxa"/>
          </w:tcPr>
          <w:p w14:paraId="595210C8" w14:textId="77777777" w:rsidR="00E353E0" w:rsidRPr="00113EB6" w:rsidRDefault="00E353E0" w:rsidP="00E353E0">
            <w:pPr>
              <w:pStyle w:val="ae"/>
              <w:numPr>
                <w:ilvl w:val="0"/>
                <w:numId w:val="10"/>
              </w:numPr>
              <w:jc w:val="center"/>
            </w:pPr>
          </w:p>
        </w:tc>
        <w:tc>
          <w:tcPr>
            <w:tcW w:w="4228" w:type="dxa"/>
            <w:shd w:val="clear" w:color="auto" w:fill="auto"/>
            <w:hideMark/>
          </w:tcPr>
          <w:p w14:paraId="3C5AA8CA"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Рубль, копейка</w:t>
            </w:r>
          </w:p>
        </w:tc>
        <w:tc>
          <w:tcPr>
            <w:tcW w:w="2268" w:type="dxa"/>
            <w:shd w:val="clear" w:color="auto" w:fill="auto"/>
          </w:tcPr>
          <w:p w14:paraId="7D0A28F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9D1A46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24.09</w:t>
            </w:r>
          </w:p>
        </w:tc>
        <w:tc>
          <w:tcPr>
            <w:tcW w:w="4110" w:type="dxa"/>
            <w:gridSpan w:val="3"/>
            <w:vAlign w:val="center"/>
          </w:tcPr>
          <w:p w14:paraId="4A9CF130"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2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6E38D9E" w14:textId="77777777" w:rsidTr="00E353E0">
        <w:trPr>
          <w:trHeight w:val="586"/>
        </w:trPr>
        <w:tc>
          <w:tcPr>
            <w:tcW w:w="1032" w:type="dxa"/>
          </w:tcPr>
          <w:p w14:paraId="2DC0069D" w14:textId="77777777" w:rsidR="00E353E0" w:rsidRPr="00113EB6" w:rsidRDefault="00E353E0" w:rsidP="00E353E0">
            <w:pPr>
              <w:pStyle w:val="ae"/>
              <w:numPr>
                <w:ilvl w:val="0"/>
                <w:numId w:val="10"/>
              </w:numPr>
              <w:jc w:val="center"/>
            </w:pPr>
          </w:p>
        </w:tc>
        <w:tc>
          <w:tcPr>
            <w:tcW w:w="4228" w:type="dxa"/>
            <w:shd w:val="clear" w:color="auto" w:fill="auto"/>
            <w:hideMark/>
          </w:tcPr>
          <w:p w14:paraId="3ACA73D4" w14:textId="77777777" w:rsidR="00E353E0" w:rsidRPr="00113EB6" w:rsidRDefault="00E353E0" w:rsidP="00517102">
            <w:pPr>
              <w:rPr>
                <w:rFonts w:ascii="Times New Roman" w:hAnsi="Times New Roman" w:cs="Times New Roman"/>
                <w:sz w:val="24"/>
                <w:szCs w:val="24"/>
              </w:rPr>
            </w:pPr>
            <w:r w:rsidRPr="00E353E0">
              <w:rPr>
                <w:rFonts w:ascii="Times New Roman" w:hAnsi="Times New Roman" w:cs="Times New Roman"/>
                <w:sz w:val="24"/>
                <w:szCs w:val="24"/>
                <w:lang w:val="ru-RU"/>
              </w:rPr>
              <w:t xml:space="preserve">Рубль, копейка. Задачи на покупки. </w:t>
            </w:r>
            <w:r w:rsidRPr="00113EB6">
              <w:rPr>
                <w:rFonts w:ascii="Times New Roman" w:hAnsi="Times New Roman" w:cs="Times New Roman"/>
                <w:sz w:val="24"/>
                <w:szCs w:val="24"/>
              </w:rPr>
              <w:t>Что узнали. Чему научились</w:t>
            </w:r>
          </w:p>
        </w:tc>
        <w:tc>
          <w:tcPr>
            <w:tcW w:w="2268" w:type="dxa"/>
            <w:shd w:val="clear" w:color="auto" w:fill="auto"/>
          </w:tcPr>
          <w:p w14:paraId="03CA5EB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5A1408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25.09</w:t>
            </w:r>
          </w:p>
        </w:tc>
        <w:tc>
          <w:tcPr>
            <w:tcW w:w="4110" w:type="dxa"/>
            <w:gridSpan w:val="3"/>
            <w:vAlign w:val="center"/>
          </w:tcPr>
          <w:p w14:paraId="1634E937"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2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A110B3A" w14:textId="77777777" w:rsidTr="00E353E0">
        <w:trPr>
          <w:trHeight w:val="586"/>
        </w:trPr>
        <w:tc>
          <w:tcPr>
            <w:tcW w:w="1032" w:type="dxa"/>
          </w:tcPr>
          <w:p w14:paraId="62BCA76F" w14:textId="77777777" w:rsidR="00E353E0" w:rsidRPr="00113EB6" w:rsidRDefault="00E353E0" w:rsidP="00E353E0">
            <w:pPr>
              <w:pStyle w:val="ae"/>
              <w:numPr>
                <w:ilvl w:val="0"/>
                <w:numId w:val="10"/>
              </w:numPr>
              <w:jc w:val="center"/>
            </w:pPr>
          </w:p>
        </w:tc>
        <w:tc>
          <w:tcPr>
            <w:tcW w:w="4228" w:type="dxa"/>
            <w:shd w:val="clear" w:color="auto" w:fill="auto"/>
            <w:hideMark/>
          </w:tcPr>
          <w:p w14:paraId="7A7040A3"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Задачи, обратные данной</w:t>
            </w:r>
          </w:p>
        </w:tc>
        <w:tc>
          <w:tcPr>
            <w:tcW w:w="2268" w:type="dxa"/>
            <w:shd w:val="clear" w:color="auto" w:fill="auto"/>
          </w:tcPr>
          <w:p w14:paraId="3F6C9BF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4A7F1D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26.09</w:t>
            </w:r>
          </w:p>
        </w:tc>
        <w:tc>
          <w:tcPr>
            <w:tcW w:w="4110" w:type="dxa"/>
            <w:gridSpan w:val="3"/>
            <w:vAlign w:val="center"/>
          </w:tcPr>
          <w:p w14:paraId="79F51419"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2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A128C05" w14:textId="77777777" w:rsidTr="00E353E0">
        <w:trPr>
          <w:trHeight w:val="586"/>
        </w:trPr>
        <w:tc>
          <w:tcPr>
            <w:tcW w:w="1032" w:type="dxa"/>
          </w:tcPr>
          <w:p w14:paraId="0AE88B90" w14:textId="77777777" w:rsidR="00E353E0" w:rsidRPr="00113EB6" w:rsidRDefault="00E353E0" w:rsidP="00E353E0">
            <w:pPr>
              <w:pStyle w:val="ae"/>
              <w:numPr>
                <w:ilvl w:val="0"/>
                <w:numId w:val="10"/>
              </w:numPr>
              <w:jc w:val="center"/>
            </w:pPr>
          </w:p>
        </w:tc>
        <w:tc>
          <w:tcPr>
            <w:tcW w:w="4228" w:type="dxa"/>
            <w:shd w:val="clear" w:color="auto" w:fill="auto"/>
            <w:hideMark/>
          </w:tcPr>
          <w:p w14:paraId="163EBE79"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Тренировка зрительной памяти. Развитие мышления.</w:t>
            </w:r>
          </w:p>
        </w:tc>
        <w:tc>
          <w:tcPr>
            <w:tcW w:w="2268" w:type="dxa"/>
            <w:shd w:val="clear" w:color="auto" w:fill="auto"/>
          </w:tcPr>
          <w:p w14:paraId="001DF36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80FD99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28.09</w:t>
            </w:r>
          </w:p>
        </w:tc>
        <w:tc>
          <w:tcPr>
            <w:tcW w:w="4110" w:type="dxa"/>
            <w:gridSpan w:val="3"/>
            <w:vAlign w:val="center"/>
          </w:tcPr>
          <w:p w14:paraId="331C270A"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2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4A5785B" w14:textId="77777777" w:rsidTr="00E353E0">
        <w:trPr>
          <w:trHeight w:val="586"/>
        </w:trPr>
        <w:tc>
          <w:tcPr>
            <w:tcW w:w="1032" w:type="dxa"/>
          </w:tcPr>
          <w:p w14:paraId="1492829F" w14:textId="77777777" w:rsidR="00E353E0" w:rsidRPr="00113EB6" w:rsidRDefault="00E353E0" w:rsidP="00E353E0">
            <w:pPr>
              <w:pStyle w:val="ae"/>
              <w:numPr>
                <w:ilvl w:val="0"/>
                <w:numId w:val="10"/>
              </w:numPr>
              <w:jc w:val="center"/>
            </w:pPr>
          </w:p>
        </w:tc>
        <w:tc>
          <w:tcPr>
            <w:tcW w:w="4228" w:type="dxa"/>
            <w:shd w:val="clear" w:color="auto" w:fill="auto"/>
            <w:hideMark/>
          </w:tcPr>
          <w:p w14:paraId="53A9C954"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Сумма и разность отрезков</w:t>
            </w:r>
          </w:p>
        </w:tc>
        <w:tc>
          <w:tcPr>
            <w:tcW w:w="2268" w:type="dxa"/>
            <w:shd w:val="clear" w:color="auto" w:fill="auto"/>
          </w:tcPr>
          <w:p w14:paraId="339D84D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CFEFAF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30.09</w:t>
            </w:r>
          </w:p>
        </w:tc>
        <w:tc>
          <w:tcPr>
            <w:tcW w:w="4110" w:type="dxa"/>
            <w:gridSpan w:val="3"/>
            <w:vAlign w:val="center"/>
          </w:tcPr>
          <w:p w14:paraId="1CEE7FB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2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0920085" w14:textId="77777777" w:rsidTr="00E353E0">
        <w:trPr>
          <w:trHeight w:val="586"/>
        </w:trPr>
        <w:tc>
          <w:tcPr>
            <w:tcW w:w="1032" w:type="dxa"/>
          </w:tcPr>
          <w:p w14:paraId="5B06E05F" w14:textId="77777777" w:rsidR="00E353E0" w:rsidRPr="00113EB6" w:rsidRDefault="00E353E0" w:rsidP="00E353E0">
            <w:pPr>
              <w:pStyle w:val="ae"/>
              <w:numPr>
                <w:ilvl w:val="0"/>
                <w:numId w:val="10"/>
              </w:numPr>
              <w:jc w:val="center"/>
            </w:pPr>
          </w:p>
        </w:tc>
        <w:tc>
          <w:tcPr>
            <w:tcW w:w="4228" w:type="dxa"/>
            <w:shd w:val="clear" w:color="auto" w:fill="auto"/>
            <w:hideMark/>
          </w:tcPr>
          <w:p w14:paraId="31DA87E3"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задач. Модели задачи: краткая запись задачи, схематический чертёж</w:t>
            </w:r>
          </w:p>
        </w:tc>
        <w:tc>
          <w:tcPr>
            <w:tcW w:w="2268" w:type="dxa"/>
            <w:shd w:val="clear" w:color="auto" w:fill="auto"/>
          </w:tcPr>
          <w:p w14:paraId="279BCE1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F3EB5F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01.10</w:t>
            </w:r>
          </w:p>
        </w:tc>
        <w:tc>
          <w:tcPr>
            <w:tcW w:w="4110" w:type="dxa"/>
            <w:gridSpan w:val="3"/>
            <w:vAlign w:val="center"/>
          </w:tcPr>
          <w:p w14:paraId="43D72ACE"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2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140EF78" w14:textId="77777777" w:rsidTr="00E353E0">
        <w:trPr>
          <w:trHeight w:val="586"/>
        </w:trPr>
        <w:tc>
          <w:tcPr>
            <w:tcW w:w="1032" w:type="dxa"/>
          </w:tcPr>
          <w:p w14:paraId="6C2AC66E" w14:textId="77777777" w:rsidR="00E353E0" w:rsidRPr="00113EB6" w:rsidRDefault="00E353E0" w:rsidP="00E353E0">
            <w:pPr>
              <w:pStyle w:val="ae"/>
              <w:numPr>
                <w:ilvl w:val="0"/>
                <w:numId w:val="10"/>
              </w:numPr>
              <w:jc w:val="center"/>
            </w:pPr>
          </w:p>
        </w:tc>
        <w:tc>
          <w:tcPr>
            <w:tcW w:w="4228" w:type="dxa"/>
            <w:shd w:val="clear" w:color="auto" w:fill="auto"/>
            <w:hideMark/>
          </w:tcPr>
          <w:p w14:paraId="400B5B2E"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задач. Модели задачи: краткая запись задачи, схематический чертёж</w:t>
            </w:r>
          </w:p>
        </w:tc>
        <w:tc>
          <w:tcPr>
            <w:tcW w:w="2268" w:type="dxa"/>
            <w:shd w:val="clear" w:color="auto" w:fill="auto"/>
          </w:tcPr>
          <w:p w14:paraId="0EB5B8E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C820F9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02.10</w:t>
            </w:r>
          </w:p>
        </w:tc>
        <w:tc>
          <w:tcPr>
            <w:tcW w:w="4110" w:type="dxa"/>
            <w:gridSpan w:val="3"/>
            <w:vAlign w:val="center"/>
          </w:tcPr>
          <w:p w14:paraId="549CDFC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2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4DAB778" w14:textId="77777777" w:rsidTr="00E353E0">
        <w:trPr>
          <w:trHeight w:val="586"/>
        </w:trPr>
        <w:tc>
          <w:tcPr>
            <w:tcW w:w="1032" w:type="dxa"/>
          </w:tcPr>
          <w:p w14:paraId="532F87D7" w14:textId="77777777" w:rsidR="00E353E0" w:rsidRPr="00113EB6" w:rsidRDefault="00E353E0" w:rsidP="00E353E0">
            <w:pPr>
              <w:pStyle w:val="ae"/>
              <w:numPr>
                <w:ilvl w:val="0"/>
                <w:numId w:val="10"/>
              </w:numPr>
              <w:jc w:val="center"/>
            </w:pPr>
          </w:p>
        </w:tc>
        <w:tc>
          <w:tcPr>
            <w:tcW w:w="4228" w:type="dxa"/>
            <w:shd w:val="clear" w:color="auto" w:fill="auto"/>
            <w:hideMark/>
          </w:tcPr>
          <w:p w14:paraId="617B1440"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задач на нахождение неизвестного слагаемого,  неизвестного уменьшаемого, неизвестного вычитаемого</w:t>
            </w:r>
          </w:p>
        </w:tc>
        <w:tc>
          <w:tcPr>
            <w:tcW w:w="2268" w:type="dxa"/>
            <w:shd w:val="clear" w:color="auto" w:fill="auto"/>
          </w:tcPr>
          <w:p w14:paraId="49C4D09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E82F59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03.10</w:t>
            </w:r>
          </w:p>
        </w:tc>
        <w:tc>
          <w:tcPr>
            <w:tcW w:w="4110" w:type="dxa"/>
            <w:gridSpan w:val="3"/>
            <w:vAlign w:val="center"/>
          </w:tcPr>
          <w:p w14:paraId="211384CF"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2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F078B89" w14:textId="77777777" w:rsidTr="00E353E0">
        <w:trPr>
          <w:trHeight w:val="586"/>
        </w:trPr>
        <w:tc>
          <w:tcPr>
            <w:tcW w:w="1032" w:type="dxa"/>
          </w:tcPr>
          <w:p w14:paraId="55BD27E5" w14:textId="77777777" w:rsidR="00E353E0" w:rsidRPr="00113EB6" w:rsidRDefault="00E353E0" w:rsidP="00E353E0">
            <w:pPr>
              <w:pStyle w:val="ae"/>
              <w:numPr>
                <w:ilvl w:val="0"/>
                <w:numId w:val="10"/>
              </w:numPr>
              <w:jc w:val="center"/>
            </w:pPr>
          </w:p>
        </w:tc>
        <w:tc>
          <w:tcPr>
            <w:tcW w:w="4228" w:type="dxa"/>
            <w:shd w:val="clear" w:color="auto" w:fill="auto"/>
            <w:hideMark/>
          </w:tcPr>
          <w:p w14:paraId="54B069F6"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занимательных задач в стихах</w:t>
            </w:r>
          </w:p>
        </w:tc>
        <w:tc>
          <w:tcPr>
            <w:tcW w:w="2268" w:type="dxa"/>
            <w:shd w:val="clear" w:color="auto" w:fill="auto"/>
          </w:tcPr>
          <w:p w14:paraId="0EDDE02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0EE081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05.10</w:t>
            </w:r>
          </w:p>
        </w:tc>
        <w:tc>
          <w:tcPr>
            <w:tcW w:w="4110" w:type="dxa"/>
            <w:gridSpan w:val="3"/>
            <w:vAlign w:val="center"/>
          </w:tcPr>
          <w:p w14:paraId="76B87FB0"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2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7E8CB1D" w14:textId="77777777" w:rsidTr="00E353E0">
        <w:trPr>
          <w:trHeight w:val="586"/>
        </w:trPr>
        <w:tc>
          <w:tcPr>
            <w:tcW w:w="1032" w:type="dxa"/>
          </w:tcPr>
          <w:p w14:paraId="7F80BF56" w14:textId="77777777" w:rsidR="00E353E0" w:rsidRPr="00113EB6" w:rsidRDefault="00E353E0" w:rsidP="00E353E0">
            <w:pPr>
              <w:pStyle w:val="ae"/>
              <w:numPr>
                <w:ilvl w:val="0"/>
                <w:numId w:val="10"/>
              </w:numPr>
              <w:jc w:val="center"/>
            </w:pPr>
          </w:p>
        </w:tc>
        <w:tc>
          <w:tcPr>
            <w:tcW w:w="4228" w:type="dxa"/>
            <w:shd w:val="clear" w:color="auto" w:fill="auto"/>
            <w:hideMark/>
          </w:tcPr>
          <w:p w14:paraId="09394BC5"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Час. Минута. Определение времени по часам</w:t>
            </w:r>
          </w:p>
        </w:tc>
        <w:tc>
          <w:tcPr>
            <w:tcW w:w="2268" w:type="dxa"/>
            <w:shd w:val="clear" w:color="auto" w:fill="auto"/>
          </w:tcPr>
          <w:p w14:paraId="761C6C0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B6A245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07.10</w:t>
            </w:r>
          </w:p>
        </w:tc>
        <w:tc>
          <w:tcPr>
            <w:tcW w:w="4110" w:type="dxa"/>
            <w:gridSpan w:val="3"/>
            <w:vAlign w:val="center"/>
          </w:tcPr>
          <w:p w14:paraId="7201BE27"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2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2908DA4" w14:textId="77777777" w:rsidTr="00E353E0">
        <w:trPr>
          <w:trHeight w:val="586"/>
        </w:trPr>
        <w:tc>
          <w:tcPr>
            <w:tcW w:w="1032" w:type="dxa"/>
          </w:tcPr>
          <w:p w14:paraId="48C4F592" w14:textId="77777777" w:rsidR="00E353E0" w:rsidRPr="00113EB6" w:rsidRDefault="00E353E0" w:rsidP="00E353E0">
            <w:pPr>
              <w:pStyle w:val="ae"/>
              <w:numPr>
                <w:ilvl w:val="0"/>
                <w:numId w:val="10"/>
              </w:numPr>
              <w:jc w:val="center"/>
            </w:pPr>
          </w:p>
        </w:tc>
        <w:tc>
          <w:tcPr>
            <w:tcW w:w="4228" w:type="dxa"/>
            <w:shd w:val="clear" w:color="auto" w:fill="auto"/>
            <w:hideMark/>
          </w:tcPr>
          <w:p w14:paraId="470DBA4E"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Длина ломаной</w:t>
            </w:r>
          </w:p>
        </w:tc>
        <w:tc>
          <w:tcPr>
            <w:tcW w:w="2268" w:type="dxa"/>
            <w:shd w:val="clear" w:color="auto" w:fill="auto"/>
          </w:tcPr>
          <w:p w14:paraId="74B11B2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96A7DD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08.10</w:t>
            </w:r>
          </w:p>
        </w:tc>
        <w:tc>
          <w:tcPr>
            <w:tcW w:w="4110" w:type="dxa"/>
            <w:gridSpan w:val="3"/>
            <w:vAlign w:val="center"/>
          </w:tcPr>
          <w:p w14:paraId="156A1ABD"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3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7FD9FFE" w14:textId="77777777" w:rsidTr="00E353E0">
        <w:trPr>
          <w:trHeight w:val="586"/>
        </w:trPr>
        <w:tc>
          <w:tcPr>
            <w:tcW w:w="1032" w:type="dxa"/>
          </w:tcPr>
          <w:p w14:paraId="1E96A346" w14:textId="77777777" w:rsidR="00E353E0" w:rsidRPr="00113EB6" w:rsidRDefault="00E353E0" w:rsidP="00E353E0">
            <w:pPr>
              <w:pStyle w:val="ae"/>
              <w:numPr>
                <w:ilvl w:val="0"/>
                <w:numId w:val="10"/>
              </w:numPr>
              <w:jc w:val="center"/>
            </w:pPr>
          </w:p>
        </w:tc>
        <w:tc>
          <w:tcPr>
            <w:tcW w:w="4228" w:type="dxa"/>
            <w:shd w:val="clear" w:color="auto" w:fill="auto"/>
            <w:hideMark/>
          </w:tcPr>
          <w:p w14:paraId="14026DFA"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Длина ломаной</w:t>
            </w:r>
          </w:p>
        </w:tc>
        <w:tc>
          <w:tcPr>
            <w:tcW w:w="2268" w:type="dxa"/>
            <w:shd w:val="clear" w:color="auto" w:fill="auto"/>
          </w:tcPr>
          <w:p w14:paraId="3C41D67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4CDEB2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09.10</w:t>
            </w:r>
          </w:p>
        </w:tc>
        <w:tc>
          <w:tcPr>
            <w:tcW w:w="4110" w:type="dxa"/>
            <w:gridSpan w:val="3"/>
            <w:vAlign w:val="center"/>
          </w:tcPr>
          <w:p w14:paraId="2AC3E38F"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3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B404A91" w14:textId="77777777" w:rsidTr="00E353E0">
        <w:trPr>
          <w:trHeight w:val="586"/>
        </w:trPr>
        <w:tc>
          <w:tcPr>
            <w:tcW w:w="1032" w:type="dxa"/>
          </w:tcPr>
          <w:p w14:paraId="17EFB236" w14:textId="77777777" w:rsidR="00E353E0" w:rsidRPr="00113EB6" w:rsidRDefault="00E353E0" w:rsidP="00E353E0">
            <w:pPr>
              <w:pStyle w:val="ae"/>
              <w:numPr>
                <w:ilvl w:val="0"/>
                <w:numId w:val="10"/>
              </w:numPr>
              <w:jc w:val="center"/>
            </w:pPr>
          </w:p>
        </w:tc>
        <w:tc>
          <w:tcPr>
            <w:tcW w:w="4228" w:type="dxa"/>
            <w:shd w:val="clear" w:color="auto" w:fill="auto"/>
            <w:hideMark/>
          </w:tcPr>
          <w:p w14:paraId="61947A69"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Порядок выполнения действий. Скобки</w:t>
            </w:r>
          </w:p>
        </w:tc>
        <w:tc>
          <w:tcPr>
            <w:tcW w:w="2268" w:type="dxa"/>
            <w:shd w:val="clear" w:color="auto" w:fill="auto"/>
          </w:tcPr>
          <w:p w14:paraId="1829023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84692F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10.10</w:t>
            </w:r>
          </w:p>
        </w:tc>
        <w:tc>
          <w:tcPr>
            <w:tcW w:w="4110" w:type="dxa"/>
            <w:gridSpan w:val="3"/>
            <w:vAlign w:val="center"/>
          </w:tcPr>
          <w:p w14:paraId="46808377"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3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98BD98C" w14:textId="77777777" w:rsidTr="00E353E0">
        <w:trPr>
          <w:trHeight w:val="586"/>
        </w:trPr>
        <w:tc>
          <w:tcPr>
            <w:tcW w:w="1032" w:type="dxa"/>
          </w:tcPr>
          <w:p w14:paraId="7C796A73" w14:textId="77777777" w:rsidR="00E353E0" w:rsidRPr="00113EB6" w:rsidRDefault="00E353E0" w:rsidP="00E353E0">
            <w:pPr>
              <w:pStyle w:val="ae"/>
              <w:numPr>
                <w:ilvl w:val="0"/>
                <w:numId w:val="10"/>
              </w:numPr>
              <w:jc w:val="center"/>
            </w:pPr>
          </w:p>
        </w:tc>
        <w:tc>
          <w:tcPr>
            <w:tcW w:w="4228" w:type="dxa"/>
            <w:shd w:val="clear" w:color="auto" w:fill="auto"/>
            <w:hideMark/>
          </w:tcPr>
          <w:p w14:paraId="58F5AC72"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Решение олимпиадных задач</w:t>
            </w:r>
          </w:p>
        </w:tc>
        <w:tc>
          <w:tcPr>
            <w:tcW w:w="2268" w:type="dxa"/>
            <w:shd w:val="clear" w:color="auto" w:fill="auto"/>
          </w:tcPr>
          <w:p w14:paraId="63E5763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4F41B6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12.10</w:t>
            </w:r>
          </w:p>
        </w:tc>
        <w:tc>
          <w:tcPr>
            <w:tcW w:w="4110" w:type="dxa"/>
            <w:gridSpan w:val="3"/>
            <w:vAlign w:val="center"/>
          </w:tcPr>
          <w:p w14:paraId="53CC23F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3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0CCA8FB" w14:textId="77777777" w:rsidTr="00E353E0">
        <w:trPr>
          <w:trHeight w:val="586"/>
        </w:trPr>
        <w:tc>
          <w:tcPr>
            <w:tcW w:w="1032" w:type="dxa"/>
          </w:tcPr>
          <w:p w14:paraId="6525B982" w14:textId="77777777" w:rsidR="00E353E0" w:rsidRPr="00113EB6" w:rsidRDefault="00E353E0" w:rsidP="00E353E0">
            <w:pPr>
              <w:pStyle w:val="ae"/>
              <w:numPr>
                <w:ilvl w:val="0"/>
                <w:numId w:val="10"/>
              </w:numPr>
              <w:jc w:val="center"/>
            </w:pPr>
          </w:p>
        </w:tc>
        <w:tc>
          <w:tcPr>
            <w:tcW w:w="4228" w:type="dxa"/>
            <w:shd w:val="clear" w:color="auto" w:fill="auto"/>
            <w:hideMark/>
          </w:tcPr>
          <w:p w14:paraId="734A8E69"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Числовые выражения</w:t>
            </w:r>
          </w:p>
        </w:tc>
        <w:tc>
          <w:tcPr>
            <w:tcW w:w="2268" w:type="dxa"/>
            <w:shd w:val="clear" w:color="auto" w:fill="auto"/>
          </w:tcPr>
          <w:p w14:paraId="0E46385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6EC7EE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14.10</w:t>
            </w:r>
          </w:p>
        </w:tc>
        <w:tc>
          <w:tcPr>
            <w:tcW w:w="4110" w:type="dxa"/>
            <w:gridSpan w:val="3"/>
            <w:vAlign w:val="center"/>
          </w:tcPr>
          <w:p w14:paraId="29CC61B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3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9FE392A" w14:textId="77777777" w:rsidTr="00E353E0">
        <w:trPr>
          <w:trHeight w:val="586"/>
        </w:trPr>
        <w:tc>
          <w:tcPr>
            <w:tcW w:w="1032" w:type="dxa"/>
          </w:tcPr>
          <w:p w14:paraId="667B6B51" w14:textId="77777777" w:rsidR="00E353E0" w:rsidRPr="00113EB6" w:rsidRDefault="00E353E0" w:rsidP="00E353E0">
            <w:pPr>
              <w:pStyle w:val="ae"/>
              <w:numPr>
                <w:ilvl w:val="0"/>
                <w:numId w:val="10"/>
              </w:numPr>
              <w:jc w:val="center"/>
            </w:pPr>
          </w:p>
        </w:tc>
        <w:tc>
          <w:tcPr>
            <w:tcW w:w="4228" w:type="dxa"/>
            <w:shd w:val="clear" w:color="auto" w:fill="auto"/>
            <w:hideMark/>
          </w:tcPr>
          <w:p w14:paraId="27D0DCDE"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Сравнение числовых выражений</w:t>
            </w:r>
          </w:p>
        </w:tc>
        <w:tc>
          <w:tcPr>
            <w:tcW w:w="2268" w:type="dxa"/>
            <w:shd w:val="clear" w:color="auto" w:fill="auto"/>
          </w:tcPr>
          <w:p w14:paraId="12B5ED5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85F016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15.10</w:t>
            </w:r>
          </w:p>
        </w:tc>
        <w:tc>
          <w:tcPr>
            <w:tcW w:w="4110" w:type="dxa"/>
            <w:gridSpan w:val="3"/>
            <w:vAlign w:val="center"/>
          </w:tcPr>
          <w:p w14:paraId="1FC52A8D"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3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05FD6A6" w14:textId="77777777" w:rsidTr="00E353E0">
        <w:trPr>
          <w:trHeight w:val="586"/>
        </w:trPr>
        <w:tc>
          <w:tcPr>
            <w:tcW w:w="1032" w:type="dxa"/>
          </w:tcPr>
          <w:p w14:paraId="58E3E735" w14:textId="77777777" w:rsidR="00E353E0" w:rsidRPr="00113EB6" w:rsidRDefault="00E353E0" w:rsidP="00E353E0">
            <w:pPr>
              <w:pStyle w:val="ae"/>
              <w:numPr>
                <w:ilvl w:val="0"/>
                <w:numId w:val="10"/>
              </w:numPr>
              <w:jc w:val="center"/>
            </w:pPr>
          </w:p>
        </w:tc>
        <w:tc>
          <w:tcPr>
            <w:tcW w:w="4228" w:type="dxa"/>
            <w:shd w:val="clear" w:color="auto" w:fill="auto"/>
            <w:hideMark/>
          </w:tcPr>
          <w:p w14:paraId="3A29CC1F"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Периметр многоугольника</w:t>
            </w:r>
          </w:p>
        </w:tc>
        <w:tc>
          <w:tcPr>
            <w:tcW w:w="2268" w:type="dxa"/>
            <w:shd w:val="clear" w:color="auto" w:fill="auto"/>
          </w:tcPr>
          <w:p w14:paraId="7088A25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4C9D99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16.10</w:t>
            </w:r>
          </w:p>
        </w:tc>
        <w:tc>
          <w:tcPr>
            <w:tcW w:w="4110" w:type="dxa"/>
            <w:gridSpan w:val="3"/>
            <w:vAlign w:val="center"/>
          </w:tcPr>
          <w:p w14:paraId="0EACA5C3"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3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5DFA768" w14:textId="77777777" w:rsidTr="00E353E0">
        <w:trPr>
          <w:trHeight w:val="586"/>
        </w:trPr>
        <w:tc>
          <w:tcPr>
            <w:tcW w:w="1032" w:type="dxa"/>
          </w:tcPr>
          <w:p w14:paraId="47BA699C" w14:textId="77777777" w:rsidR="00E353E0" w:rsidRPr="00113EB6" w:rsidRDefault="00E353E0" w:rsidP="00E353E0">
            <w:pPr>
              <w:pStyle w:val="ae"/>
              <w:numPr>
                <w:ilvl w:val="0"/>
                <w:numId w:val="10"/>
              </w:numPr>
              <w:jc w:val="center"/>
            </w:pPr>
          </w:p>
        </w:tc>
        <w:tc>
          <w:tcPr>
            <w:tcW w:w="4228" w:type="dxa"/>
            <w:shd w:val="clear" w:color="auto" w:fill="auto"/>
            <w:hideMark/>
          </w:tcPr>
          <w:p w14:paraId="55724E34"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Свойства сложения</w:t>
            </w:r>
          </w:p>
        </w:tc>
        <w:tc>
          <w:tcPr>
            <w:tcW w:w="2268" w:type="dxa"/>
            <w:shd w:val="clear" w:color="auto" w:fill="auto"/>
          </w:tcPr>
          <w:p w14:paraId="1D2EF42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D58B4F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17.10</w:t>
            </w:r>
          </w:p>
        </w:tc>
        <w:tc>
          <w:tcPr>
            <w:tcW w:w="4110" w:type="dxa"/>
            <w:gridSpan w:val="3"/>
            <w:vAlign w:val="center"/>
          </w:tcPr>
          <w:p w14:paraId="3F24125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3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4A88025" w14:textId="77777777" w:rsidTr="00E353E0">
        <w:trPr>
          <w:trHeight w:val="586"/>
        </w:trPr>
        <w:tc>
          <w:tcPr>
            <w:tcW w:w="1032" w:type="dxa"/>
          </w:tcPr>
          <w:p w14:paraId="502635E5" w14:textId="77777777" w:rsidR="00E353E0" w:rsidRPr="00113EB6" w:rsidRDefault="00E353E0" w:rsidP="00E353E0">
            <w:pPr>
              <w:pStyle w:val="ae"/>
              <w:numPr>
                <w:ilvl w:val="0"/>
                <w:numId w:val="10"/>
              </w:numPr>
              <w:jc w:val="center"/>
            </w:pPr>
          </w:p>
        </w:tc>
        <w:tc>
          <w:tcPr>
            <w:tcW w:w="4228" w:type="dxa"/>
            <w:shd w:val="clear" w:color="auto" w:fill="auto"/>
            <w:hideMark/>
          </w:tcPr>
          <w:p w14:paraId="64EE685B"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Игра «работа над ошибками»</w:t>
            </w:r>
          </w:p>
        </w:tc>
        <w:tc>
          <w:tcPr>
            <w:tcW w:w="2268" w:type="dxa"/>
            <w:shd w:val="clear" w:color="auto" w:fill="auto"/>
          </w:tcPr>
          <w:p w14:paraId="292666E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147028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19.10</w:t>
            </w:r>
          </w:p>
        </w:tc>
        <w:tc>
          <w:tcPr>
            <w:tcW w:w="4110" w:type="dxa"/>
            <w:gridSpan w:val="3"/>
            <w:vAlign w:val="center"/>
          </w:tcPr>
          <w:p w14:paraId="5C383DD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3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8D25063" w14:textId="77777777" w:rsidTr="00E353E0">
        <w:trPr>
          <w:trHeight w:val="586"/>
        </w:trPr>
        <w:tc>
          <w:tcPr>
            <w:tcW w:w="1032" w:type="dxa"/>
          </w:tcPr>
          <w:p w14:paraId="7F4909FE" w14:textId="77777777" w:rsidR="00E353E0" w:rsidRPr="00113EB6" w:rsidRDefault="00E353E0" w:rsidP="00E353E0">
            <w:pPr>
              <w:pStyle w:val="ae"/>
              <w:numPr>
                <w:ilvl w:val="0"/>
                <w:numId w:val="10"/>
              </w:numPr>
              <w:jc w:val="center"/>
            </w:pPr>
          </w:p>
        </w:tc>
        <w:tc>
          <w:tcPr>
            <w:tcW w:w="4228" w:type="dxa"/>
            <w:shd w:val="clear" w:color="auto" w:fill="auto"/>
            <w:hideMark/>
          </w:tcPr>
          <w:p w14:paraId="30114D89"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Применение переместительного и сочетательного свойств сложения для рационализации вычислений</w:t>
            </w:r>
          </w:p>
        </w:tc>
        <w:tc>
          <w:tcPr>
            <w:tcW w:w="2268" w:type="dxa"/>
            <w:shd w:val="clear" w:color="auto" w:fill="auto"/>
          </w:tcPr>
          <w:p w14:paraId="22D848C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E6CC31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21.10</w:t>
            </w:r>
          </w:p>
        </w:tc>
        <w:tc>
          <w:tcPr>
            <w:tcW w:w="4110" w:type="dxa"/>
            <w:gridSpan w:val="3"/>
            <w:vAlign w:val="center"/>
          </w:tcPr>
          <w:p w14:paraId="0D866B6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3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D8BF111" w14:textId="77777777" w:rsidTr="00E353E0">
        <w:trPr>
          <w:trHeight w:val="586"/>
        </w:trPr>
        <w:tc>
          <w:tcPr>
            <w:tcW w:w="1032" w:type="dxa"/>
          </w:tcPr>
          <w:p w14:paraId="3762D23D" w14:textId="77777777" w:rsidR="00E353E0" w:rsidRPr="00113EB6" w:rsidRDefault="00E353E0" w:rsidP="00E353E0">
            <w:pPr>
              <w:pStyle w:val="ae"/>
              <w:numPr>
                <w:ilvl w:val="0"/>
                <w:numId w:val="10"/>
              </w:numPr>
              <w:jc w:val="center"/>
            </w:pPr>
          </w:p>
        </w:tc>
        <w:tc>
          <w:tcPr>
            <w:tcW w:w="4228" w:type="dxa"/>
            <w:shd w:val="clear" w:color="auto" w:fill="auto"/>
            <w:hideMark/>
          </w:tcPr>
          <w:p w14:paraId="652833C4"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Применение переместительного и сочетательного свойств сложения для рационализации вычислений</w:t>
            </w:r>
          </w:p>
        </w:tc>
        <w:tc>
          <w:tcPr>
            <w:tcW w:w="2268" w:type="dxa"/>
            <w:shd w:val="clear" w:color="auto" w:fill="auto"/>
          </w:tcPr>
          <w:p w14:paraId="5256DC9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959666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22.10</w:t>
            </w:r>
          </w:p>
        </w:tc>
        <w:tc>
          <w:tcPr>
            <w:tcW w:w="4110" w:type="dxa"/>
            <w:gridSpan w:val="3"/>
            <w:vAlign w:val="center"/>
          </w:tcPr>
          <w:p w14:paraId="25BA0CDB"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4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E58F32D" w14:textId="77777777" w:rsidTr="00E353E0">
        <w:trPr>
          <w:trHeight w:val="586"/>
        </w:trPr>
        <w:tc>
          <w:tcPr>
            <w:tcW w:w="1032" w:type="dxa"/>
          </w:tcPr>
          <w:p w14:paraId="2CAC0C44" w14:textId="77777777" w:rsidR="00E353E0" w:rsidRPr="00113EB6" w:rsidRDefault="00E353E0" w:rsidP="00E353E0">
            <w:pPr>
              <w:pStyle w:val="ae"/>
              <w:numPr>
                <w:ilvl w:val="0"/>
                <w:numId w:val="10"/>
              </w:numPr>
              <w:jc w:val="center"/>
            </w:pPr>
          </w:p>
        </w:tc>
        <w:tc>
          <w:tcPr>
            <w:tcW w:w="4228" w:type="dxa"/>
            <w:shd w:val="clear" w:color="auto" w:fill="auto"/>
            <w:hideMark/>
          </w:tcPr>
          <w:p w14:paraId="5F5F668A" w14:textId="77777777" w:rsidR="00E353E0" w:rsidRPr="00113EB6" w:rsidRDefault="00E353E0" w:rsidP="00517102">
            <w:pPr>
              <w:rPr>
                <w:rFonts w:ascii="Times New Roman" w:hAnsi="Times New Roman" w:cs="Times New Roman"/>
                <w:sz w:val="24"/>
                <w:szCs w:val="24"/>
              </w:rPr>
            </w:pPr>
            <w:r w:rsidRPr="00E353E0">
              <w:rPr>
                <w:rFonts w:ascii="Times New Roman" w:hAnsi="Times New Roman" w:cs="Times New Roman"/>
                <w:sz w:val="24"/>
                <w:szCs w:val="24"/>
                <w:lang w:val="ru-RU"/>
              </w:rPr>
              <w:t xml:space="preserve">Проверяем, что мы знаем, чему научились. </w:t>
            </w:r>
            <w:r w:rsidRPr="00113EB6">
              <w:rPr>
                <w:rFonts w:ascii="Times New Roman" w:hAnsi="Times New Roman" w:cs="Times New Roman"/>
                <w:sz w:val="24"/>
                <w:szCs w:val="24"/>
              </w:rPr>
              <w:t>Проверочная работа</w:t>
            </w:r>
          </w:p>
        </w:tc>
        <w:tc>
          <w:tcPr>
            <w:tcW w:w="2268" w:type="dxa"/>
            <w:shd w:val="clear" w:color="auto" w:fill="auto"/>
          </w:tcPr>
          <w:p w14:paraId="69EDB42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F25AF0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23.10</w:t>
            </w:r>
          </w:p>
        </w:tc>
        <w:tc>
          <w:tcPr>
            <w:tcW w:w="4110" w:type="dxa"/>
            <w:gridSpan w:val="3"/>
            <w:vAlign w:val="center"/>
          </w:tcPr>
          <w:p w14:paraId="43B7D45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4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5E3F996" w14:textId="77777777" w:rsidTr="00E353E0">
        <w:trPr>
          <w:trHeight w:val="586"/>
        </w:trPr>
        <w:tc>
          <w:tcPr>
            <w:tcW w:w="1032" w:type="dxa"/>
          </w:tcPr>
          <w:p w14:paraId="3575F7B0" w14:textId="77777777" w:rsidR="00E353E0" w:rsidRPr="00113EB6" w:rsidRDefault="00E353E0" w:rsidP="00E353E0">
            <w:pPr>
              <w:pStyle w:val="ae"/>
              <w:numPr>
                <w:ilvl w:val="0"/>
                <w:numId w:val="10"/>
              </w:numPr>
              <w:jc w:val="center"/>
            </w:pPr>
          </w:p>
        </w:tc>
        <w:tc>
          <w:tcPr>
            <w:tcW w:w="4228" w:type="dxa"/>
            <w:shd w:val="clear" w:color="auto" w:fill="auto"/>
            <w:hideMark/>
          </w:tcPr>
          <w:p w14:paraId="09ABFBF9"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Столбчатые диаграммы. Что узнали. Чему научились</w:t>
            </w:r>
          </w:p>
        </w:tc>
        <w:tc>
          <w:tcPr>
            <w:tcW w:w="2268" w:type="dxa"/>
            <w:shd w:val="clear" w:color="auto" w:fill="auto"/>
          </w:tcPr>
          <w:p w14:paraId="25EE3B8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F6F5DA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24.10</w:t>
            </w:r>
          </w:p>
        </w:tc>
        <w:tc>
          <w:tcPr>
            <w:tcW w:w="4110" w:type="dxa"/>
            <w:gridSpan w:val="3"/>
            <w:vAlign w:val="center"/>
          </w:tcPr>
          <w:p w14:paraId="2E678EF4"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4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7ECF632" w14:textId="77777777" w:rsidTr="00E353E0">
        <w:trPr>
          <w:trHeight w:val="586"/>
        </w:trPr>
        <w:tc>
          <w:tcPr>
            <w:tcW w:w="1032" w:type="dxa"/>
          </w:tcPr>
          <w:p w14:paraId="25EACC41" w14:textId="77777777" w:rsidR="00E353E0" w:rsidRPr="00113EB6" w:rsidRDefault="00E353E0" w:rsidP="00E353E0">
            <w:pPr>
              <w:pStyle w:val="ae"/>
              <w:numPr>
                <w:ilvl w:val="0"/>
                <w:numId w:val="10"/>
              </w:numPr>
              <w:jc w:val="center"/>
            </w:pPr>
          </w:p>
        </w:tc>
        <w:tc>
          <w:tcPr>
            <w:tcW w:w="4228" w:type="dxa"/>
            <w:shd w:val="clear" w:color="auto" w:fill="auto"/>
            <w:hideMark/>
          </w:tcPr>
          <w:p w14:paraId="3BAAAE82"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Числа – великаны. Загадки – смекалки.</w:t>
            </w:r>
            <w:r w:rsidRPr="00E353E0">
              <w:rPr>
                <w:rFonts w:ascii="Times New Roman" w:hAnsi="Times New Roman" w:cs="Times New Roman"/>
                <w:sz w:val="24"/>
                <w:szCs w:val="24"/>
                <w:lang w:val="ru-RU"/>
              </w:rPr>
              <w:br/>
              <w:t>Логические задания</w:t>
            </w:r>
          </w:p>
        </w:tc>
        <w:tc>
          <w:tcPr>
            <w:tcW w:w="2268" w:type="dxa"/>
            <w:shd w:val="clear" w:color="auto" w:fill="auto"/>
          </w:tcPr>
          <w:p w14:paraId="1DF5835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EBCCA2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26.10</w:t>
            </w:r>
          </w:p>
        </w:tc>
        <w:tc>
          <w:tcPr>
            <w:tcW w:w="4110" w:type="dxa"/>
            <w:gridSpan w:val="3"/>
            <w:vAlign w:val="center"/>
          </w:tcPr>
          <w:p w14:paraId="5BA4AF7B"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4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1CA8F52" w14:textId="77777777" w:rsidTr="00E353E0">
        <w:trPr>
          <w:trHeight w:val="586"/>
        </w:trPr>
        <w:tc>
          <w:tcPr>
            <w:tcW w:w="1032" w:type="dxa"/>
          </w:tcPr>
          <w:p w14:paraId="38ADC750" w14:textId="77777777" w:rsidR="00E353E0" w:rsidRPr="00113EB6" w:rsidRDefault="00E353E0" w:rsidP="00E353E0">
            <w:pPr>
              <w:pStyle w:val="ae"/>
              <w:numPr>
                <w:ilvl w:val="0"/>
                <w:numId w:val="10"/>
              </w:numPr>
              <w:jc w:val="center"/>
            </w:pPr>
          </w:p>
        </w:tc>
        <w:tc>
          <w:tcPr>
            <w:tcW w:w="4228" w:type="dxa"/>
            <w:shd w:val="clear" w:color="auto" w:fill="auto"/>
            <w:hideMark/>
          </w:tcPr>
          <w:p w14:paraId="7DC41828"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Устные вычисления</w:t>
            </w:r>
          </w:p>
        </w:tc>
        <w:tc>
          <w:tcPr>
            <w:tcW w:w="2268" w:type="dxa"/>
            <w:shd w:val="clear" w:color="auto" w:fill="auto"/>
          </w:tcPr>
          <w:p w14:paraId="66DFBD6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071F07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07.11</w:t>
            </w:r>
          </w:p>
        </w:tc>
        <w:tc>
          <w:tcPr>
            <w:tcW w:w="4110" w:type="dxa"/>
            <w:gridSpan w:val="3"/>
            <w:vAlign w:val="center"/>
          </w:tcPr>
          <w:p w14:paraId="1E22A2C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4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4E51891" w14:textId="77777777" w:rsidTr="00E353E0">
        <w:trPr>
          <w:trHeight w:val="586"/>
        </w:trPr>
        <w:tc>
          <w:tcPr>
            <w:tcW w:w="1032" w:type="dxa"/>
          </w:tcPr>
          <w:p w14:paraId="42E90206" w14:textId="77777777" w:rsidR="00E353E0" w:rsidRPr="00113EB6" w:rsidRDefault="00E353E0" w:rsidP="00E353E0">
            <w:pPr>
              <w:pStyle w:val="ae"/>
              <w:numPr>
                <w:ilvl w:val="0"/>
                <w:numId w:val="10"/>
              </w:numPr>
              <w:jc w:val="center"/>
            </w:pPr>
          </w:p>
        </w:tc>
        <w:tc>
          <w:tcPr>
            <w:tcW w:w="4228" w:type="dxa"/>
            <w:shd w:val="clear" w:color="auto" w:fill="auto"/>
            <w:hideMark/>
          </w:tcPr>
          <w:p w14:paraId="7FFF73B9"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 xml:space="preserve">Приёмы сложения для случаев вида </w:t>
            </w:r>
            <w:r w:rsidRPr="00E353E0">
              <w:rPr>
                <w:rFonts w:ascii="Times New Roman" w:hAnsi="Times New Roman" w:cs="Times New Roman"/>
                <w:sz w:val="24"/>
                <w:szCs w:val="24"/>
                <w:lang w:val="ru-RU"/>
              </w:rPr>
              <w:br/>
              <w:t>36 + 2, 36 + 20</w:t>
            </w:r>
          </w:p>
        </w:tc>
        <w:tc>
          <w:tcPr>
            <w:tcW w:w="2268" w:type="dxa"/>
            <w:shd w:val="clear" w:color="auto" w:fill="auto"/>
          </w:tcPr>
          <w:p w14:paraId="06076E5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6214D2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09.11</w:t>
            </w:r>
          </w:p>
        </w:tc>
        <w:tc>
          <w:tcPr>
            <w:tcW w:w="4110" w:type="dxa"/>
            <w:gridSpan w:val="3"/>
            <w:vAlign w:val="center"/>
          </w:tcPr>
          <w:p w14:paraId="2698F469"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4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A69BCFD" w14:textId="77777777" w:rsidTr="00E353E0">
        <w:trPr>
          <w:trHeight w:val="482"/>
        </w:trPr>
        <w:tc>
          <w:tcPr>
            <w:tcW w:w="1032" w:type="dxa"/>
          </w:tcPr>
          <w:p w14:paraId="73EC43E5" w14:textId="77777777" w:rsidR="00E353E0" w:rsidRPr="00113EB6" w:rsidRDefault="00E353E0" w:rsidP="00E353E0">
            <w:pPr>
              <w:pStyle w:val="ae"/>
              <w:numPr>
                <w:ilvl w:val="0"/>
                <w:numId w:val="10"/>
              </w:numPr>
              <w:jc w:val="center"/>
            </w:pPr>
          </w:p>
        </w:tc>
        <w:tc>
          <w:tcPr>
            <w:tcW w:w="4228" w:type="dxa"/>
            <w:shd w:val="clear" w:color="auto" w:fill="auto"/>
            <w:hideMark/>
          </w:tcPr>
          <w:p w14:paraId="49F5A47F"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 xml:space="preserve">Приёмы вычитания для случаев вида </w:t>
            </w:r>
            <w:r w:rsidRPr="00E353E0">
              <w:rPr>
                <w:rFonts w:ascii="Times New Roman" w:hAnsi="Times New Roman" w:cs="Times New Roman"/>
                <w:sz w:val="24"/>
                <w:szCs w:val="24"/>
                <w:lang w:val="ru-RU"/>
              </w:rPr>
              <w:br/>
            </w:r>
            <w:r w:rsidRPr="00E353E0">
              <w:rPr>
                <w:rFonts w:ascii="Times New Roman" w:hAnsi="Times New Roman" w:cs="Times New Roman"/>
                <w:sz w:val="24"/>
                <w:szCs w:val="24"/>
                <w:lang w:val="ru-RU"/>
              </w:rPr>
              <w:lastRenderedPageBreak/>
              <w:t>36 ‒ 2, 36 ‒ 20</w:t>
            </w:r>
          </w:p>
        </w:tc>
        <w:tc>
          <w:tcPr>
            <w:tcW w:w="2268" w:type="dxa"/>
            <w:shd w:val="clear" w:color="auto" w:fill="auto"/>
          </w:tcPr>
          <w:p w14:paraId="6FB4832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lastRenderedPageBreak/>
              <w:t>1</w:t>
            </w:r>
          </w:p>
        </w:tc>
        <w:tc>
          <w:tcPr>
            <w:tcW w:w="2269" w:type="dxa"/>
            <w:vAlign w:val="center"/>
          </w:tcPr>
          <w:p w14:paraId="7B18B2B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11.11</w:t>
            </w:r>
          </w:p>
        </w:tc>
        <w:tc>
          <w:tcPr>
            <w:tcW w:w="4110" w:type="dxa"/>
            <w:gridSpan w:val="3"/>
            <w:vAlign w:val="center"/>
          </w:tcPr>
          <w:p w14:paraId="7D8D8D1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4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73D5067" w14:textId="77777777" w:rsidTr="00E353E0">
        <w:trPr>
          <w:trHeight w:val="586"/>
        </w:trPr>
        <w:tc>
          <w:tcPr>
            <w:tcW w:w="1032" w:type="dxa"/>
          </w:tcPr>
          <w:p w14:paraId="0583FA79" w14:textId="77777777" w:rsidR="00E353E0" w:rsidRPr="00113EB6" w:rsidRDefault="00E353E0" w:rsidP="00E353E0">
            <w:pPr>
              <w:pStyle w:val="ae"/>
              <w:numPr>
                <w:ilvl w:val="0"/>
                <w:numId w:val="10"/>
              </w:numPr>
              <w:jc w:val="center"/>
            </w:pPr>
          </w:p>
        </w:tc>
        <w:tc>
          <w:tcPr>
            <w:tcW w:w="4228" w:type="dxa"/>
            <w:shd w:val="clear" w:color="auto" w:fill="auto"/>
            <w:hideMark/>
          </w:tcPr>
          <w:p w14:paraId="332CAF27"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 xml:space="preserve">Приёмы сложения для случаев вида </w:t>
            </w:r>
            <w:r w:rsidRPr="00E353E0">
              <w:rPr>
                <w:rFonts w:ascii="Times New Roman" w:hAnsi="Times New Roman" w:cs="Times New Roman"/>
                <w:sz w:val="24"/>
                <w:szCs w:val="24"/>
                <w:lang w:val="ru-RU"/>
              </w:rPr>
              <w:br/>
              <w:t>26 + 4, 95 + 5</w:t>
            </w:r>
          </w:p>
        </w:tc>
        <w:tc>
          <w:tcPr>
            <w:tcW w:w="2268" w:type="dxa"/>
            <w:shd w:val="clear" w:color="auto" w:fill="auto"/>
          </w:tcPr>
          <w:p w14:paraId="544831A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0A690C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12.11</w:t>
            </w:r>
          </w:p>
        </w:tc>
        <w:tc>
          <w:tcPr>
            <w:tcW w:w="4110" w:type="dxa"/>
            <w:gridSpan w:val="3"/>
            <w:vAlign w:val="center"/>
          </w:tcPr>
          <w:p w14:paraId="410C7DA7"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4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087E427" w14:textId="77777777" w:rsidTr="00E353E0">
        <w:trPr>
          <w:trHeight w:val="586"/>
        </w:trPr>
        <w:tc>
          <w:tcPr>
            <w:tcW w:w="1032" w:type="dxa"/>
          </w:tcPr>
          <w:p w14:paraId="26424601" w14:textId="77777777" w:rsidR="00E353E0" w:rsidRPr="00113EB6" w:rsidRDefault="00E353E0" w:rsidP="00E353E0">
            <w:pPr>
              <w:pStyle w:val="ae"/>
              <w:numPr>
                <w:ilvl w:val="0"/>
                <w:numId w:val="10"/>
              </w:numPr>
              <w:jc w:val="center"/>
            </w:pPr>
          </w:p>
        </w:tc>
        <w:tc>
          <w:tcPr>
            <w:tcW w:w="4228" w:type="dxa"/>
            <w:shd w:val="clear" w:color="auto" w:fill="auto"/>
            <w:hideMark/>
          </w:tcPr>
          <w:p w14:paraId="57844BE2"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Учимся отгадывать ребусы</w:t>
            </w:r>
          </w:p>
        </w:tc>
        <w:tc>
          <w:tcPr>
            <w:tcW w:w="2268" w:type="dxa"/>
            <w:shd w:val="clear" w:color="auto" w:fill="auto"/>
          </w:tcPr>
          <w:p w14:paraId="09600DC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4FE05C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13.11</w:t>
            </w:r>
          </w:p>
        </w:tc>
        <w:tc>
          <w:tcPr>
            <w:tcW w:w="4110" w:type="dxa"/>
            <w:gridSpan w:val="3"/>
            <w:vAlign w:val="center"/>
          </w:tcPr>
          <w:p w14:paraId="603085BF"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4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F929D59" w14:textId="77777777" w:rsidTr="00E353E0">
        <w:trPr>
          <w:trHeight w:val="586"/>
        </w:trPr>
        <w:tc>
          <w:tcPr>
            <w:tcW w:w="1032" w:type="dxa"/>
          </w:tcPr>
          <w:p w14:paraId="384877FF" w14:textId="77777777" w:rsidR="00E353E0" w:rsidRPr="00113EB6" w:rsidRDefault="00E353E0" w:rsidP="00E353E0">
            <w:pPr>
              <w:pStyle w:val="ae"/>
              <w:numPr>
                <w:ilvl w:val="0"/>
                <w:numId w:val="10"/>
              </w:numPr>
              <w:jc w:val="center"/>
            </w:pPr>
          </w:p>
        </w:tc>
        <w:tc>
          <w:tcPr>
            <w:tcW w:w="4228" w:type="dxa"/>
            <w:shd w:val="clear" w:color="auto" w:fill="auto"/>
            <w:hideMark/>
          </w:tcPr>
          <w:p w14:paraId="4F304495"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 xml:space="preserve">Приёмы вычитания для случаев вида </w:t>
            </w:r>
            <w:r w:rsidRPr="00E353E0">
              <w:rPr>
                <w:rFonts w:ascii="Times New Roman" w:hAnsi="Times New Roman" w:cs="Times New Roman"/>
                <w:sz w:val="24"/>
                <w:szCs w:val="24"/>
                <w:lang w:val="ru-RU"/>
              </w:rPr>
              <w:br/>
              <w:t>30 ‒ 7</w:t>
            </w:r>
          </w:p>
        </w:tc>
        <w:tc>
          <w:tcPr>
            <w:tcW w:w="2268" w:type="dxa"/>
            <w:shd w:val="clear" w:color="auto" w:fill="auto"/>
          </w:tcPr>
          <w:p w14:paraId="09C3E4E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B30D3B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14.11</w:t>
            </w:r>
          </w:p>
        </w:tc>
        <w:tc>
          <w:tcPr>
            <w:tcW w:w="4110" w:type="dxa"/>
            <w:gridSpan w:val="3"/>
            <w:vAlign w:val="center"/>
          </w:tcPr>
          <w:p w14:paraId="5B373254"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4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C54C00D" w14:textId="77777777" w:rsidTr="00E353E0">
        <w:trPr>
          <w:trHeight w:val="586"/>
        </w:trPr>
        <w:tc>
          <w:tcPr>
            <w:tcW w:w="1032" w:type="dxa"/>
          </w:tcPr>
          <w:p w14:paraId="66AB618E" w14:textId="77777777" w:rsidR="00E353E0" w:rsidRPr="00113EB6" w:rsidRDefault="00E353E0" w:rsidP="00E353E0">
            <w:pPr>
              <w:pStyle w:val="ae"/>
              <w:numPr>
                <w:ilvl w:val="0"/>
                <w:numId w:val="10"/>
              </w:numPr>
              <w:jc w:val="center"/>
            </w:pPr>
          </w:p>
        </w:tc>
        <w:tc>
          <w:tcPr>
            <w:tcW w:w="4228" w:type="dxa"/>
            <w:shd w:val="clear" w:color="auto" w:fill="auto"/>
            <w:hideMark/>
          </w:tcPr>
          <w:p w14:paraId="57CA7919"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Приёмы вычитания для случаев вида 60 ‒ 24</w:t>
            </w:r>
          </w:p>
        </w:tc>
        <w:tc>
          <w:tcPr>
            <w:tcW w:w="2268" w:type="dxa"/>
            <w:shd w:val="clear" w:color="auto" w:fill="auto"/>
          </w:tcPr>
          <w:p w14:paraId="0D949F3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9AD6A8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16.11</w:t>
            </w:r>
          </w:p>
        </w:tc>
        <w:tc>
          <w:tcPr>
            <w:tcW w:w="4110" w:type="dxa"/>
            <w:gridSpan w:val="3"/>
            <w:vAlign w:val="center"/>
          </w:tcPr>
          <w:p w14:paraId="2CDCC3EA"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5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56542BA" w14:textId="77777777" w:rsidTr="00E353E0">
        <w:trPr>
          <w:trHeight w:val="586"/>
        </w:trPr>
        <w:tc>
          <w:tcPr>
            <w:tcW w:w="1032" w:type="dxa"/>
          </w:tcPr>
          <w:p w14:paraId="4A58769B" w14:textId="77777777" w:rsidR="00E353E0" w:rsidRPr="00113EB6" w:rsidRDefault="00E353E0" w:rsidP="00E353E0">
            <w:pPr>
              <w:pStyle w:val="ae"/>
              <w:numPr>
                <w:ilvl w:val="0"/>
                <w:numId w:val="10"/>
              </w:numPr>
              <w:jc w:val="center"/>
            </w:pPr>
          </w:p>
        </w:tc>
        <w:tc>
          <w:tcPr>
            <w:tcW w:w="4228" w:type="dxa"/>
            <w:shd w:val="clear" w:color="auto" w:fill="auto"/>
            <w:hideMark/>
          </w:tcPr>
          <w:p w14:paraId="3ECB07E1"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текстовых задач. Запись решения задачи выражением</w:t>
            </w:r>
          </w:p>
        </w:tc>
        <w:tc>
          <w:tcPr>
            <w:tcW w:w="2268" w:type="dxa"/>
            <w:shd w:val="clear" w:color="auto" w:fill="auto"/>
          </w:tcPr>
          <w:p w14:paraId="0DFA07F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C10AF0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18.11</w:t>
            </w:r>
          </w:p>
        </w:tc>
        <w:tc>
          <w:tcPr>
            <w:tcW w:w="4110" w:type="dxa"/>
            <w:gridSpan w:val="3"/>
            <w:vAlign w:val="center"/>
          </w:tcPr>
          <w:p w14:paraId="37168125"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5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A758235" w14:textId="77777777" w:rsidTr="00E353E0">
        <w:trPr>
          <w:trHeight w:val="586"/>
        </w:trPr>
        <w:tc>
          <w:tcPr>
            <w:tcW w:w="1032" w:type="dxa"/>
          </w:tcPr>
          <w:p w14:paraId="48BDD50D" w14:textId="77777777" w:rsidR="00E353E0" w:rsidRPr="00113EB6" w:rsidRDefault="00E353E0" w:rsidP="00E353E0">
            <w:pPr>
              <w:pStyle w:val="ae"/>
              <w:numPr>
                <w:ilvl w:val="0"/>
                <w:numId w:val="10"/>
              </w:numPr>
              <w:jc w:val="center"/>
            </w:pPr>
          </w:p>
        </w:tc>
        <w:tc>
          <w:tcPr>
            <w:tcW w:w="4228" w:type="dxa"/>
            <w:shd w:val="clear" w:color="auto" w:fill="auto"/>
            <w:hideMark/>
          </w:tcPr>
          <w:p w14:paraId="35A33AC0"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текстовых задач. Запись решения задачи выражением</w:t>
            </w:r>
          </w:p>
        </w:tc>
        <w:tc>
          <w:tcPr>
            <w:tcW w:w="2268" w:type="dxa"/>
            <w:shd w:val="clear" w:color="auto" w:fill="auto"/>
          </w:tcPr>
          <w:p w14:paraId="5211A83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A6F6FB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19.11</w:t>
            </w:r>
          </w:p>
        </w:tc>
        <w:tc>
          <w:tcPr>
            <w:tcW w:w="4110" w:type="dxa"/>
            <w:gridSpan w:val="3"/>
            <w:vAlign w:val="center"/>
          </w:tcPr>
          <w:p w14:paraId="701CC319"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5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A041EE2" w14:textId="77777777" w:rsidTr="00E353E0">
        <w:trPr>
          <w:trHeight w:val="586"/>
        </w:trPr>
        <w:tc>
          <w:tcPr>
            <w:tcW w:w="1032" w:type="dxa"/>
          </w:tcPr>
          <w:p w14:paraId="2910E2ED" w14:textId="77777777" w:rsidR="00E353E0" w:rsidRPr="00113EB6" w:rsidRDefault="00E353E0" w:rsidP="00E353E0">
            <w:pPr>
              <w:pStyle w:val="ae"/>
              <w:numPr>
                <w:ilvl w:val="0"/>
                <w:numId w:val="10"/>
              </w:numPr>
              <w:jc w:val="center"/>
            </w:pPr>
          </w:p>
        </w:tc>
        <w:tc>
          <w:tcPr>
            <w:tcW w:w="4228" w:type="dxa"/>
            <w:shd w:val="clear" w:color="auto" w:fill="auto"/>
            <w:hideMark/>
          </w:tcPr>
          <w:p w14:paraId="07DE765E"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 xml:space="preserve">Ломаная линия. Длина ломаной. Игра "Запутанные маршруты". </w:t>
            </w:r>
          </w:p>
        </w:tc>
        <w:tc>
          <w:tcPr>
            <w:tcW w:w="2268" w:type="dxa"/>
            <w:shd w:val="clear" w:color="auto" w:fill="auto"/>
          </w:tcPr>
          <w:p w14:paraId="7C6FA69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256389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20.11</w:t>
            </w:r>
          </w:p>
        </w:tc>
        <w:tc>
          <w:tcPr>
            <w:tcW w:w="4110" w:type="dxa"/>
            <w:gridSpan w:val="3"/>
            <w:vAlign w:val="center"/>
          </w:tcPr>
          <w:p w14:paraId="20C67F08"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5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8A5D683" w14:textId="77777777" w:rsidTr="00E353E0">
        <w:trPr>
          <w:trHeight w:val="586"/>
        </w:trPr>
        <w:tc>
          <w:tcPr>
            <w:tcW w:w="1032" w:type="dxa"/>
          </w:tcPr>
          <w:p w14:paraId="0B21C129" w14:textId="77777777" w:rsidR="00E353E0" w:rsidRPr="00113EB6" w:rsidRDefault="00E353E0" w:rsidP="00E353E0">
            <w:pPr>
              <w:pStyle w:val="ae"/>
              <w:numPr>
                <w:ilvl w:val="0"/>
                <w:numId w:val="10"/>
              </w:numPr>
              <w:jc w:val="center"/>
            </w:pPr>
          </w:p>
        </w:tc>
        <w:tc>
          <w:tcPr>
            <w:tcW w:w="4228" w:type="dxa"/>
            <w:shd w:val="clear" w:color="auto" w:fill="auto"/>
            <w:hideMark/>
          </w:tcPr>
          <w:p w14:paraId="28FBFB84"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текстовых задач. Проверочная работа</w:t>
            </w:r>
          </w:p>
        </w:tc>
        <w:tc>
          <w:tcPr>
            <w:tcW w:w="2268" w:type="dxa"/>
            <w:shd w:val="clear" w:color="auto" w:fill="auto"/>
          </w:tcPr>
          <w:p w14:paraId="65ECC49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73E427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21.11</w:t>
            </w:r>
          </w:p>
        </w:tc>
        <w:tc>
          <w:tcPr>
            <w:tcW w:w="4110" w:type="dxa"/>
            <w:gridSpan w:val="3"/>
            <w:vAlign w:val="center"/>
          </w:tcPr>
          <w:p w14:paraId="3A89EF15"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5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F515865" w14:textId="77777777" w:rsidTr="00E353E0">
        <w:trPr>
          <w:trHeight w:val="586"/>
        </w:trPr>
        <w:tc>
          <w:tcPr>
            <w:tcW w:w="1032" w:type="dxa"/>
          </w:tcPr>
          <w:p w14:paraId="6D235048" w14:textId="77777777" w:rsidR="00E353E0" w:rsidRPr="00113EB6" w:rsidRDefault="00E353E0" w:rsidP="00E353E0">
            <w:pPr>
              <w:pStyle w:val="ae"/>
              <w:numPr>
                <w:ilvl w:val="0"/>
                <w:numId w:val="10"/>
              </w:numPr>
              <w:jc w:val="center"/>
            </w:pPr>
          </w:p>
        </w:tc>
        <w:tc>
          <w:tcPr>
            <w:tcW w:w="4228" w:type="dxa"/>
            <w:shd w:val="clear" w:color="auto" w:fill="auto"/>
            <w:hideMark/>
          </w:tcPr>
          <w:p w14:paraId="7ECBBB2F"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Приёмы сложения для случаев вида 26 + 7</w:t>
            </w:r>
          </w:p>
        </w:tc>
        <w:tc>
          <w:tcPr>
            <w:tcW w:w="2268" w:type="dxa"/>
            <w:shd w:val="clear" w:color="auto" w:fill="auto"/>
          </w:tcPr>
          <w:p w14:paraId="68D902F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853B88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23.11</w:t>
            </w:r>
          </w:p>
        </w:tc>
        <w:tc>
          <w:tcPr>
            <w:tcW w:w="4110" w:type="dxa"/>
            <w:gridSpan w:val="3"/>
            <w:vAlign w:val="center"/>
          </w:tcPr>
          <w:p w14:paraId="6EDB54CE"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5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0F45891" w14:textId="77777777" w:rsidTr="00E353E0">
        <w:trPr>
          <w:trHeight w:val="586"/>
        </w:trPr>
        <w:tc>
          <w:tcPr>
            <w:tcW w:w="1032" w:type="dxa"/>
          </w:tcPr>
          <w:p w14:paraId="1EB91ABF" w14:textId="77777777" w:rsidR="00E353E0" w:rsidRPr="00113EB6" w:rsidRDefault="00E353E0" w:rsidP="00E353E0">
            <w:pPr>
              <w:pStyle w:val="ae"/>
              <w:numPr>
                <w:ilvl w:val="0"/>
                <w:numId w:val="10"/>
              </w:numPr>
              <w:jc w:val="center"/>
            </w:pPr>
          </w:p>
        </w:tc>
        <w:tc>
          <w:tcPr>
            <w:tcW w:w="4228" w:type="dxa"/>
            <w:shd w:val="clear" w:color="auto" w:fill="auto"/>
            <w:hideMark/>
          </w:tcPr>
          <w:p w14:paraId="3E43D532"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Приёмы вычитания для случаев вида 35 ‒ 7</w:t>
            </w:r>
          </w:p>
        </w:tc>
        <w:tc>
          <w:tcPr>
            <w:tcW w:w="2268" w:type="dxa"/>
            <w:shd w:val="clear" w:color="auto" w:fill="auto"/>
          </w:tcPr>
          <w:p w14:paraId="4B56C7C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B3A738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25.11</w:t>
            </w:r>
          </w:p>
        </w:tc>
        <w:tc>
          <w:tcPr>
            <w:tcW w:w="4110" w:type="dxa"/>
            <w:gridSpan w:val="3"/>
            <w:vAlign w:val="center"/>
          </w:tcPr>
          <w:p w14:paraId="6C70081E"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5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616FB03" w14:textId="77777777" w:rsidTr="00E353E0">
        <w:trPr>
          <w:trHeight w:val="586"/>
        </w:trPr>
        <w:tc>
          <w:tcPr>
            <w:tcW w:w="1032" w:type="dxa"/>
          </w:tcPr>
          <w:p w14:paraId="58F67B48" w14:textId="77777777" w:rsidR="00E353E0" w:rsidRPr="00113EB6" w:rsidRDefault="00E353E0" w:rsidP="00E353E0">
            <w:pPr>
              <w:pStyle w:val="ae"/>
              <w:numPr>
                <w:ilvl w:val="0"/>
                <w:numId w:val="10"/>
              </w:numPr>
              <w:jc w:val="center"/>
            </w:pPr>
          </w:p>
        </w:tc>
        <w:tc>
          <w:tcPr>
            <w:tcW w:w="4228" w:type="dxa"/>
            <w:shd w:val="clear" w:color="auto" w:fill="auto"/>
            <w:hideMark/>
          </w:tcPr>
          <w:p w14:paraId="02E45360"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 xml:space="preserve">Приёмы устных вычислений арифметических действий: сложение и </w:t>
            </w:r>
            <w:r w:rsidRPr="00E353E0">
              <w:rPr>
                <w:rFonts w:ascii="Times New Roman" w:hAnsi="Times New Roman" w:cs="Times New Roman"/>
                <w:sz w:val="24"/>
                <w:szCs w:val="24"/>
                <w:lang w:val="ru-RU"/>
              </w:rPr>
              <w:lastRenderedPageBreak/>
              <w:t>вычитание в пределах 100</w:t>
            </w:r>
          </w:p>
        </w:tc>
        <w:tc>
          <w:tcPr>
            <w:tcW w:w="2268" w:type="dxa"/>
            <w:shd w:val="clear" w:color="auto" w:fill="auto"/>
          </w:tcPr>
          <w:p w14:paraId="0C5F31A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lastRenderedPageBreak/>
              <w:t>1</w:t>
            </w:r>
          </w:p>
        </w:tc>
        <w:tc>
          <w:tcPr>
            <w:tcW w:w="2269" w:type="dxa"/>
            <w:vAlign w:val="center"/>
          </w:tcPr>
          <w:p w14:paraId="3B010B8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26.11</w:t>
            </w:r>
          </w:p>
        </w:tc>
        <w:tc>
          <w:tcPr>
            <w:tcW w:w="4110" w:type="dxa"/>
            <w:gridSpan w:val="3"/>
            <w:vAlign w:val="center"/>
          </w:tcPr>
          <w:p w14:paraId="3224BA97"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5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B091161" w14:textId="77777777" w:rsidTr="00E353E0">
        <w:trPr>
          <w:trHeight w:val="586"/>
        </w:trPr>
        <w:tc>
          <w:tcPr>
            <w:tcW w:w="1032" w:type="dxa"/>
          </w:tcPr>
          <w:p w14:paraId="7AA878DB" w14:textId="77777777" w:rsidR="00E353E0" w:rsidRPr="00113EB6" w:rsidRDefault="00E353E0" w:rsidP="00E353E0">
            <w:pPr>
              <w:pStyle w:val="ae"/>
              <w:numPr>
                <w:ilvl w:val="0"/>
                <w:numId w:val="10"/>
              </w:numPr>
              <w:jc w:val="center"/>
            </w:pPr>
          </w:p>
        </w:tc>
        <w:tc>
          <w:tcPr>
            <w:tcW w:w="4228" w:type="dxa"/>
            <w:shd w:val="clear" w:color="auto" w:fill="auto"/>
            <w:hideMark/>
          </w:tcPr>
          <w:p w14:paraId="2C315070"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ребусов и логических задач</w:t>
            </w:r>
          </w:p>
        </w:tc>
        <w:tc>
          <w:tcPr>
            <w:tcW w:w="2268" w:type="dxa"/>
            <w:shd w:val="clear" w:color="auto" w:fill="auto"/>
          </w:tcPr>
          <w:p w14:paraId="7AE79B4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23D9EC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27.11</w:t>
            </w:r>
          </w:p>
        </w:tc>
        <w:tc>
          <w:tcPr>
            <w:tcW w:w="4110" w:type="dxa"/>
            <w:gridSpan w:val="3"/>
            <w:vAlign w:val="center"/>
          </w:tcPr>
          <w:p w14:paraId="310229C4"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5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7240D4A" w14:textId="77777777" w:rsidTr="00E353E0">
        <w:trPr>
          <w:trHeight w:val="586"/>
        </w:trPr>
        <w:tc>
          <w:tcPr>
            <w:tcW w:w="1032" w:type="dxa"/>
          </w:tcPr>
          <w:p w14:paraId="65EC9386" w14:textId="77777777" w:rsidR="00E353E0" w:rsidRPr="00113EB6" w:rsidRDefault="00E353E0" w:rsidP="00E353E0">
            <w:pPr>
              <w:pStyle w:val="ae"/>
              <w:numPr>
                <w:ilvl w:val="0"/>
                <w:numId w:val="10"/>
              </w:numPr>
              <w:jc w:val="center"/>
            </w:pPr>
          </w:p>
        </w:tc>
        <w:tc>
          <w:tcPr>
            <w:tcW w:w="4228" w:type="dxa"/>
            <w:shd w:val="clear" w:color="auto" w:fill="auto"/>
            <w:hideMark/>
          </w:tcPr>
          <w:p w14:paraId="3FE45AFD"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Приёмы устных вычислений арифметических действий: сложение и вычитание в пределах 100</w:t>
            </w:r>
          </w:p>
        </w:tc>
        <w:tc>
          <w:tcPr>
            <w:tcW w:w="2268" w:type="dxa"/>
            <w:shd w:val="clear" w:color="auto" w:fill="auto"/>
          </w:tcPr>
          <w:p w14:paraId="3683778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C8E155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28.11</w:t>
            </w:r>
          </w:p>
        </w:tc>
        <w:tc>
          <w:tcPr>
            <w:tcW w:w="4110" w:type="dxa"/>
            <w:gridSpan w:val="3"/>
            <w:vAlign w:val="center"/>
          </w:tcPr>
          <w:p w14:paraId="21D4AE00"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5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128BEFD" w14:textId="77777777" w:rsidTr="00E353E0">
        <w:trPr>
          <w:trHeight w:val="586"/>
        </w:trPr>
        <w:tc>
          <w:tcPr>
            <w:tcW w:w="1032" w:type="dxa"/>
          </w:tcPr>
          <w:p w14:paraId="3D1EC12D" w14:textId="77777777" w:rsidR="00E353E0" w:rsidRPr="00113EB6" w:rsidRDefault="00E353E0" w:rsidP="00E353E0">
            <w:pPr>
              <w:pStyle w:val="ae"/>
              <w:numPr>
                <w:ilvl w:val="0"/>
                <w:numId w:val="10"/>
              </w:numPr>
              <w:jc w:val="center"/>
            </w:pPr>
          </w:p>
        </w:tc>
        <w:tc>
          <w:tcPr>
            <w:tcW w:w="4228" w:type="dxa"/>
            <w:shd w:val="clear" w:color="auto" w:fill="auto"/>
            <w:hideMark/>
          </w:tcPr>
          <w:p w14:paraId="5FE5A766"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 xml:space="preserve">Буквенные выражения вида </w:t>
            </w:r>
            <w:r w:rsidRPr="00113EB6">
              <w:rPr>
                <w:rFonts w:ascii="Times New Roman" w:hAnsi="Times New Roman" w:cs="Times New Roman"/>
                <w:sz w:val="24"/>
                <w:szCs w:val="24"/>
              </w:rPr>
              <w:t>a</w:t>
            </w:r>
            <w:r w:rsidRPr="00E353E0">
              <w:rPr>
                <w:rFonts w:ascii="Times New Roman" w:hAnsi="Times New Roman" w:cs="Times New Roman"/>
                <w:sz w:val="24"/>
                <w:szCs w:val="24"/>
                <w:lang w:val="ru-RU"/>
              </w:rPr>
              <w:t xml:space="preserve"> + 12, </w:t>
            </w:r>
            <w:r w:rsidRPr="00113EB6">
              <w:rPr>
                <w:rFonts w:ascii="Times New Roman" w:hAnsi="Times New Roman" w:cs="Times New Roman"/>
                <w:sz w:val="24"/>
                <w:szCs w:val="24"/>
              </w:rPr>
              <w:t>b</w:t>
            </w:r>
            <w:r w:rsidRPr="00E353E0">
              <w:rPr>
                <w:rFonts w:ascii="Times New Roman" w:hAnsi="Times New Roman" w:cs="Times New Roman"/>
                <w:sz w:val="24"/>
                <w:szCs w:val="24"/>
                <w:lang w:val="ru-RU"/>
              </w:rPr>
              <w:t xml:space="preserve"> ‒ 15, 48 ‒ </w:t>
            </w:r>
            <w:r w:rsidRPr="00113EB6">
              <w:rPr>
                <w:rFonts w:ascii="Times New Roman" w:hAnsi="Times New Roman" w:cs="Times New Roman"/>
                <w:sz w:val="24"/>
                <w:szCs w:val="24"/>
              </w:rPr>
              <w:t>c</w:t>
            </w:r>
          </w:p>
        </w:tc>
        <w:tc>
          <w:tcPr>
            <w:tcW w:w="2268" w:type="dxa"/>
            <w:shd w:val="clear" w:color="auto" w:fill="auto"/>
          </w:tcPr>
          <w:p w14:paraId="0853DBE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42823A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30.11</w:t>
            </w:r>
          </w:p>
        </w:tc>
        <w:tc>
          <w:tcPr>
            <w:tcW w:w="4110" w:type="dxa"/>
            <w:gridSpan w:val="3"/>
            <w:vAlign w:val="center"/>
          </w:tcPr>
          <w:p w14:paraId="62EDA03A"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6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4721243" w14:textId="77777777" w:rsidTr="00E353E0">
        <w:trPr>
          <w:trHeight w:val="586"/>
        </w:trPr>
        <w:tc>
          <w:tcPr>
            <w:tcW w:w="1032" w:type="dxa"/>
          </w:tcPr>
          <w:p w14:paraId="2333DBA9" w14:textId="77777777" w:rsidR="00E353E0" w:rsidRPr="00113EB6" w:rsidRDefault="00E353E0" w:rsidP="00E353E0">
            <w:pPr>
              <w:pStyle w:val="ae"/>
              <w:numPr>
                <w:ilvl w:val="0"/>
                <w:numId w:val="10"/>
              </w:numPr>
              <w:jc w:val="center"/>
            </w:pPr>
          </w:p>
        </w:tc>
        <w:tc>
          <w:tcPr>
            <w:tcW w:w="4228" w:type="dxa"/>
            <w:shd w:val="clear" w:color="auto" w:fill="auto"/>
            <w:hideMark/>
          </w:tcPr>
          <w:p w14:paraId="177E9D84"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Запись буквенных выражений и вычисление их значений</w:t>
            </w:r>
          </w:p>
        </w:tc>
        <w:tc>
          <w:tcPr>
            <w:tcW w:w="2268" w:type="dxa"/>
            <w:shd w:val="clear" w:color="auto" w:fill="auto"/>
          </w:tcPr>
          <w:p w14:paraId="6F6D907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94D0CC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02.12</w:t>
            </w:r>
          </w:p>
        </w:tc>
        <w:tc>
          <w:tcPr>
            <w:tcW w:w="4110" w:type="dxa"/>
            <w:gridSpan w:val="3"/>
            <w:vAlign w:val="center"/>
          </w:tcPr>
          <w:p w14:paraId="7BF155B6"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6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AB8C4D0" w14:textId="77777777" w:rsidTr="00E353E0">
        <w:trPr>
          <w:trHeight w:val="586"/>
        </w:trPr>
        <w:tc>
          <w:tcPr>
            <w:tcW w:w="1032" w:type="dxa"/>
          </w:tcPr>
          <w:p w14:paraId="57338AF3" w14:textId="77777777" w:rsidR="00E353E0" w:rsidRPr="00113EB6" w:rsidRDefault="00E353E0" w:rsidP="00E353E0">
            <w:pPr>
              <w:pStyle w:val="ae"/>
              <w:numPr>
                <w:ilvl w:val="0"/>
                <w:numId w:val="10"/>
              </w:numPr>
              <w:jc w:val="center"/>
            </w:pPr>
          </w:p>
        </w:tc>
        <w:tc>
          <w:tcPr>
            <w:tcW w:w="4228" w:type="dxa"/>
            <w:shd w:val="clear" w:color="auto" w:fill="auto"/>
            <w:hideMark/>
          </w:tcPr>
          <w:p w14:paraId="6F667ACB"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Запись буквенных выражений и вычисление их значений</w:t>
            </w:r>
          </w:p>
        </w:tc>
        <w:tc>
          <w:tcPr>
            <w:tcW w:w="2268" w:type="dxa"/>
            <w:shd w:val="clear" w:color="auto" w:fill="auto"/>
          </w:tcPr>
          <w:p w14:paraId="4981BAE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0EB0A6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03.12</w:t>
            </w:r>
          </w:p>
        </w:tc>
        <w:tc>
          <w:tcPr>
            <w:tcW w:w="4110" w:type="dxa"/>
            <w:gridSpan w:val="3"/>
            <w:vAlign w:val="center"/>
          </w:tcPr>
          <w:p w14:paraId="23FAE1E5"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6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5071C16" w14:textId="77777777" w:rsidTr="00E353E0">
        <w:trPr>
          <w:trHeight w:val="586"/>
        </w:trPr>
        <w:tc>
          <w:tcPr>
            <w:tcW w:w="1032" w:type="dxa"/>
          </w:tcPr>
          <w:p w14:paraId="4D63495C" w14:textId="77777777" w:rsidR="00E353E0" w:rsidRPr="00113EB6" w:rsidRDefault="00E353E0" w:rsidP="00E353E0">
            <w:pPr>
              <w:pStyle w:val="ae"/>
              <w:numPr>
                <w:ilvl w:val="0"/>
                <w:numId w:val="10"/>
              </w:numPr>
              <w:jc w:val="center"/>
            </w:pPr>
          </w:p>
        </w:tc>
        <w:tc>
          <w:tcPr>
            <w:tcW w:w="4228" w:type="dxa"/>
            <w:shd w:val="clear" w:color="auto" w:fill="auto"/>
            <w:hideMark/>
          </w:tcPr>
          <w:p w14:paraId="75023A8A"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 xml:space="preserve">Путешествие   точки.              </w:t>
            </w:r>
          </w:p>
        </w:tc>
        <w:tc>
          <w:tcPr>
            <w:tcW w:w="2268" w:type="dxa"/>
            <w:shd w:val="clear" w:color="auto" w:fill="auto"/>
          </w:tcPr>
          <w:p w14:paraId="718CC47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0598DF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04.12</w:t>
            </w:r>
          </w:p>
        </w:tc>
        <w:tc>
          <w:tcPr>
            <w:tcW w:w="4110" w:type="dxa"/>
            <w:gridSpan w:val="3"/>
            <w:vAlign w:val="center"/>
          </w:tcPr>
          <w:p w14:paraId="46A78E33"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6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C3FB556" w14:textId="77777777" w:rsidTr="00E353E0">
        <w:trPr>
          <w:trHeight w:val="586"/>
        </w:trPr>
        <w:tc>
          <w:tcPr>
            <w:tcW w:w="1032" w:type="dxa"/>
          </w:tcPr>
          <w:p w14:paraId="1CCD3E81" w14:textId="77777777" w:rsidR="00E353E0" w:rsidRPr="00113EB6" w:rsidRDefault="00E353E0" w:rsidP="00E353E0">
            <w:pPr>
              <w:pStyle w:val="ae"/>
              <w:numPr>
                <w:ilvl w:val="0"/>
                <w:numId w:val="10"/>
              </w:numPr>
              <w:jc w:val="center"/>
            </w:pPr>
          </w:p>
        </w:tc>
        <w:tc>
          <w:tcPr>
            <w:tcW w:w="4228" w:type="dxa"/>
            <w:shd w:val="clear" w:color="auto" w:fill="auto"/>
            <w:hideMark/>
          </w:tcPr>
          <w:p w14:paraId="08E38B6C"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Уравнение. Решение уравнений подбором неизвестного числа</w:t>
            </w:r>
          </w:p>
        </w:tc>
        <w:tc>
          <w:tcPr>
            <w:tcW w:w="2268" w:type="dxa"/>
            <w:shd w:val="clear" w:color="auto" w:fill="auto"/>
          </w:tcPr>
          <w:p w14:paraId="1C68565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9C4687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05.12</w:t>
            </w:r>
          </w:p>
        </w:tc>
        <w:tc>
          <w:tcPr>
            <w:tcW w:w="4110" w:type="dxa"/>
            <w:gridSpan w:val="3"/>
            <w:vAlign w:val="center"/>
          </w:tcPr>
          <w:p w14:paraId="2EE7C365"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6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C5E8E95" w14:textId="77777777" w:rsidTr="00E353E0">
        <w:trPr>
          <w:trHeight w:val="586"/>
        </w:trPr>
        <w:tc>
          <w:tcPr>
            <w:tcW w:w="1032" w:type="dxa"/>
          </w:tcPr>
          <w:p w14:paraId="031C6E33" w14:textId="77777777" w:rsidR="00E353E0" w:rsidRPr="00113EB6" w:rsidRDefault="00E353E0" w:rsidP="00E353E0">
            <w:pPr>
              <w:pStyle w:val="ae"/>
              <w:numPr>
                <w:ilvl w:val="0"/>
                <w:numId w:val="10"/>
              </w:numPr>
              <w:jc w:val="center"/>
            </w:pPr>
          </w:p>
        </w:tc>
        <w:tc>
          <w:tcPr>
            <w:tcW w:w="4228" w:type="dxa"/>
            <w:shd w:val="clear" w:color="auto" w:fill="auto"/>
            <w:hideMark/>
          </w:tcPr>
          <w:p w14:paraId="74BC58B7"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Уравнение. Решение уравнений подбором неизвестного числа</w:t>
            </w:r>
          </w:p>
        </w:tc>
        <w:tc>
          <w:tcPr>
            <w:tcW w:w="2268" w:type="dxa"/>
            <w:shd w:val="clear" w:color="auto" w:fill="auto"/>
          </w:tcPr>
          <w:p w14:paraId="78A45B8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458C60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07.12</w:t>
            </w:r>
          </w:p>
        </w:tc>
        <w:tc>
          <w:tcPr>
            <w:tcW w:w="4110" w:type="dxa"/>
            <w:gridSpan w:val="3"/>
            <w:vAlign w:val="center"/>
          </w:tcPr>
          <w:p w14:paraId="6CB1CEFC"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6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315922B" w14:textId="77777777" w:rsidTr="00E353E0">
        <w:trPr>
          <w:trHeight w:val="586"/>
        </w:trPr>
        <w:tc>
          <w:tcPr>
            <w:tcW w:w="1032" w:type="dxa"/>
          </w:tcPr>
          <w:p w14:paraId="5290DFD7" w14:textId="77777777" w:rsidR="00E353E0" w:rsidRPr="00113EB6" w:rsidRDefault="00E353E0" w:rsidP="00E353E0">
            <w:pPr>
              <w:pStyle w:val="ae"/>
              <w:numPr>
                <w:ilvl w:val="0"/>
                <w:numId w:val="10"/>
              </w:numPr>
              <w:jc w:val="center"/>
            </w:pPr>
          </w:p>
        </w:tc>
        <w:tc>
          <w:tcPr>
            <w:tcW w:w="4228" w:type="dxa"/>
            <w:shd w:val="clear" w:color="auto" w:fill="auto"/>
            <w:hideMark/>
          </w:tcPr>
          <w:p w14:paraId="1AE822BC"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Уравнение. Решение уравнений подбором неизвестного числа</w:t>
            </w:r>
          </w:p>
        </w:tc>
        <w:tc>
          <w:tcPr>
            <w:tcW w:w="2268" w:type="dxa"/>
            <w:shd w:val="clear" w:color="auto" w:fill="auto"/>
          </w:tcPr>
          <w:p w14:paraId="568941C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AADC4C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09.12</w:t>
            </w:r>
          </w:p>
        </w:tc>
        <w:tc>
          <w:tcPr>
            <w:tcW w:w="4110" w:type="dxa"/>
            <w:gridSpan w:val="3"/>
            <w:vAlign w:val="center"/>
          </w:tcPr>
          <w:p w14:paraId="276259A3"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6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0D1BF79" w14:textId="77777777" w:rsidTr="00E353E0">
        <w:trPr>
          <w:trHeight w:val="586"/>
        </w:trPr>
        <w:tc>
          <w:tcPr>
            <w:tcW w:w="1032" w:type="dxa"/>
          </w:tcPr>
          <w:p w14:paraId="6D9527D4" w14:textId="77777777" w:rsidR="00E353E0" w:rsidRPr="00113EB6" w:rsidRDefault="00E353E0" w:rsidP="00E353E0">
            <w:pPr>
              <w:pStyle w:val="ae"/>
              <w:numPr>
                <w:ilvl w:val="0"/>
                <w:numId w:val="10"/>
              </w:numPr>
              <w:jc w:val="center"/>
            </w:pPr>
          </w:p>
        </w:tc>
        <w:tc>
          <w:tcPr>
            <w:tcW w:w="4228" w:type="dxa"/>
            <w:shd w:val="clear" w:color="auto" w:fill="auto"/>
            <w:hideMark/>
          </w:tcPr>
          <w:p w14:paraId="0E25D04E"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Проверка сложения</w:t>
            </w:r>
          </w:p>
        </w:tc>
        <w:tc>
          <w:tcPr>
            <w:tcW w:w="2268" w:type="dxa"/>
            <w:shd w:val="clear" w:color="auto" w:fill="auto"/>
          </w:tcPr>
          <w:p w14:paraId="5BB4F41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805C3B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10.12</w:t>
            </w:r>
          </w:p>
        </w:tc>
        <w:tc>
          <w:tcPr>
            <w:tcW w:w="4110" w:type="dxa"/>
            <w:gridSpan w:val="3"/>
            <w:vAlign w:val="center"/>
          </w:tcPr>
          <w:p w14:paraId="203232C0"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6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B9C1324" w14:textId="77777777" w:rsidTr="00E353E0">
        <w:trPr>
          <w:trHeight w:val="586"/>
        </w:trPr>
        <w:tc>
          <w:tcPr>
            <w:tcW w:w="1032" w:type="dxa"/>
          </w:tcPr>
          <w:p w14:paraId="49AB68FC" w14:textId="77777777" w:rsidR="00E353E0" w:rsidRPr="00113EB6" w:rsidRDefault="00E353E0" w:rsidP="00E353E0">
            <w:pPr>
              <w:pStyle w:val="ae"/>
              <w:numPr>
                <w:ilvl w:val="0"/>
                <w:numId w:val="10"/>
              </w:numPr>
              <w:jc w:val="center"/>
            </w:pPr>
          </w:p>
        </w:tc>
        <w:tc>
          <w:tcPr>
            <w:tcW w:w="4228" w:type="dxa"/>
            <w:shd w:val="clear" w:color="auto" w:fill="auto"/>
            <w:hideMark/>
          </w:tcPr>
          <w:p w14:paraId="4FE77831"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Волшебная линейка.</w:t>
            </w:r>
          </w:p>
        </w:tc>
        <w:tc>
          <w:tcPr>
            <w:tcW w:w="2268" w:type="dxa"/>
            <w:shd w:val="clear" w:color="auto" w:fill="auto"/>
          </w:tcPr>
          <w:p w14:paraId="7DFAD82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B44112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11.12</w:t>
            </w:r>
          </w:p>
        </w:tc>
        <w:tc>
          <w:tcPr>
            <w:tcW w:w="4110" w:type="dxa"/>
            <w:gridSpan w:val="3"/>
            <w:vAlign w:val="center"/>
          </w:tcPr>
          <w:p w14:paraId="1D53316E"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6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EEEDDBA" w14:textId="77777777" w:rsidTr="00E353E0">
        <w:trPr>
          <w:trHeight w:val="586"/>
        </w:trPr>
        <w:tc>
          <w:tcPr>
            <w:tcW w:w="1032" w:type="dxa"/>
          </w:tcPr>
          <w:p w14:paraId="4D971F2C" w14:textId="77777777" w:rsidR="00E353E0" w:rsidRPr="00113EB6" w:rsidRDefault="00E353E0" w:rsidP="00E353E0">
            <w:pPr>
              <w:pStyle w:val="ae"/>
              <w:numPr>
                <w:ilvl w:val="0"/>
                <w:numId w:val="10"/>
              </w:numPr>
              <w:jc w:val="center"/>
            </w:pPr>
          </w:p>
        </w:tc>
        <w:tc>
          <w:tcPr>
            <w:tcW w:w="4228" w:type="dxa"/>
            <w:shd w:val="clear" w:color="auto" w:fill="auto"/>
            <w:hideMark/>
          </w:tcPr>
          <w:p w14:paraId="3993C5AF"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Проверка вычитания</w:t>
            </w:r>
          </w:p>
        </w:tc>
        <w:tc>
          <w:tcPr>
            <w:tcW w:w="2268" w:type="dxa"/>
            <w:shd w:val="clear" w:color="auto" w:fill="auto"/>
          </w:tcPr>
          <w:p w14:paraId="7513973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B9D5EF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12.12</w:t>
            </w:r>
          </w:p>
        </w:tc>
        <w:tc>
          <w:tcPr>
            <w:tcW w:w="4110" w:type="dxa"/>
            <w:gridSpan w:val="3"/>
            <w:vAlign w:val="center"/>
          </w:tcPr>
          <w:p w14:paraId="2F50197F"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6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B65529B" w14:textId="77777777" w:rsidTr="00E353E0">
        <w:trPr>
          <w:trHeight w:val="586"/>
        </w:trPr>
        <w:tc>
          <w:tcPr>
            <w:tcW w:w="1032" w:type="dxa"/>
          </w:tcPr>
          <w:p w14:paraId="1CBCF214" w14:textId="77777777" w:rsidR="00E353E0" w:rsidRPr="00113EB6" w:rsidRDefault="00E353E0" w:rsidP="00E353E0">
            <w:pPr>
              <w:pStyle w:val="ae"/>
              <w:numPr>
                <w:ilvl w:val="0"/>
                <w:numId w:val="10"/>
              </w:numPr>
              <w:jc w:val="center"/>
            </w:pPr>
          </w:p>
        </w:tc>
        <w:tc>
          <w:tcPr>
            <w:tcW w:w="4228" w:type="dxa"/>
            <w:shd w:val="clear" w:color="auto" w:fill="auto"/>
            <w:hideMark/>
          </w:tcPr>
          <w:p w14:paraId="179FA403"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задач. Проверка решения задачи</w:t>
            </w:r>
          </w:p>
        </w:tc>
        <w:tc>
          <w:tcPr>
            <w:tcW w:w="2268" w:type="dxa"/>
            <w:shd w:val="clear" w:color="auto" w:fill="auto"/>
          </w:tcPr>
          <w:p w14:paraId="6263CA2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94F037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14.12</w:t>
            </w:r>
          </w:p>
        </w:tc>
        <w:tc>
          <w:tcPr>
            <w:tcW w:w="4110" w:type="dxa"/>
            <w:gridSpan w:val="3"/>
            <w:vAlign w:val="center"/>
          </w:tcPr>
          <w:p w14:paraId="57441EFA"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7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2C87FBB" w14:textId="77777777" w:rsidTr="00E353E0">
        <w:trPr>
          <w:trHeight w:val="586"/>
        </w:trPr>
        <w:tc>
          <w:tcPr>
            <w:tcW w:w="1032" w:type="dxa"/>
          </w:tcPr>
          <w:p w14:paraId="291EF2D4" w14:textId="77777777" w:rsidR="00E353E0" w:rsidRPr="00113EB6" w:rsidRDefault="00E353E0" w:rsidP="00E353E0">
            <w:pPr>
              <w:pStyle w:val="ae"/>
              <w:numPr>
                <w:ilvl w:val="0"/>
                <w:numId w:val="10"/>
              </w:numPr>
              <w:jc w:val="center"/>
            </w:pPr>
          </w:p>
        </w:tc>
        <w:tc>
          <w:tcPr>
            <w:tcW w:w="4228" w:type="dxa"/>
            <w:shd w:val="clear" w:color="auto" w:fill="auto"/>
            <w:hideMark/>
          </w:tcPr>
          <w:p w14:paraId="235685DC"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Контрольная работа за 1 полугодие.</w:t>
            </w:r>
          </w:p>
        </w:tc>
        <w:tc>
          <w:tcPr>
            <w:tcW w:w="2268" w:type="dxa"/>
            <w:shd w:val="clear" w:color="auto" w:fill="auto"/>
          </w:tcPr>
          <w:p w14:paraId="495A106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F34243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16.12</w:t>
            </w:r>
          </w:p>
        </w:tc>
        <w:tc>
          <w:tcPr>
            <w:tcW w:w="4110" w:type="dxa"/>
            <w:gridSpan w:val="3"/>
            <w:vAlign w:val="center"/>
          </w:tcPr>
          <w:p w14:paraId="2E5D77C5"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7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157B5B2" w14:textId="77777777" w:rsidTr="00E353E0">
        <w:trPr>
          <w:trHeight w:val="586"/>
        </w:trPr>
        <w:tc>
          <w:tcPr>
            <w:tcW w:w="1032" w:type="dxa"/>
          </w:tcPr>
          <w:p w14:paraId="70D9077E" w14:textId="77777777" w:rsidR="00E353E0" w:rsidRPr="00113EB6" w:rsidRDefault="00E353E0" w:rsidP="00E353E0">
            <w:pPr>
              <w:pStyle w:val="ae"/>
              <w:numPr>
                <w:ilvl w:val="0"/>
                <w:numId w:val="10"/>
              </w:numPr>
              <w:jc w:val="center"/>
            </w:pPr>
          </w:p>
        </w:tc>
        <w:tc>
          <w:tcPr>
            <w:tcW w:w="4228" w:type="dxa"/>
            <w:shd w:val="clear" w:color="auto" w:fill="auto"/>
            <w:hideMark/>
          </w:tcPr>
          <w:p w14:paraId="51014F74"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Работа над ошибками. Решение задач.</w:t>
            </w:r>
          </w:p>
        </w:tc>
        <w:tc>
          <w:tcPr>
            <w:tcW w:w="2268" w:type="dxa"/>
            <w:shd w:val="clear" w:color="auto" w:fill="auto"/>
          </w:tcPr>
          <w:p w14:paraId="3A51F78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591961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17.12</w:t>
            </w:r>
          </w:p>
        </w:tc>
        <w:tc>
          <w:tcPr>
            <w:tcW w:w="4110" w:type="dxa"/>
            <w:gridSpan w:val="3"/>
            <w:vAlign w:val="center"/>
          </w:tcPr>
          <w:p w14:paraId="6D38A67B"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7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D6A1E7D" w14:textId="77777777" w:rsidTr="00E353E0">
        <w:trPr>
          <w:trHeight w:val="586"/>
        </w:trPr>
        <w:tc>
          <w:tcPr>
            <w:tcW w:w="1032" w:type="dxa"/>
          </w:tcPr>
          <w:p w14:paraId="0CE22EA1" w14:textId="77777777" w:rsidR="00E353E0" w:rsidRPr="00113EB6" w:rsidRDefault="00E353E0" w:rsidP="00E353E0">
            <w:pPr>
              <w:pStyle w:val="ae"/>
              <w:numPr>
                <w:ilvl w:val="0"/>
                <w:numId w:val="10"/>
              </w:numPr>
              <w:jc w:val="center"/>
            </w:pPr>
          </w:p>
        </w:tc>
        <w:tc>
          <w:tcPr>
            <w:tcW w:w="4228" w:type="dxa"/>
            <w:shd w:val="clear" w:color="auto" w:fill="auto"/>
            <w:hideMark/>
          </w:tcPr>
          <w:p w14:paraId="5C239C78"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Письменные вычисления вида 45 + 23</w:t>
            </w:r>
          </w:p>
        </w:tc>
        <w:tc>
          <w:tcPr>
            <w:tcW w:w="2268" w:type="dxa"/>
            <w:shd w:val="clear" w:color="auto" w:fill="auto"/>
          </w:tcPr>
          <w:p w14:paraId="5D369A7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2D065C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18.12</w:t>
            </w:r>
          </w:p>
        </w:tc>
        <w:tc>
          <w:tcPr>
            <w:tcW w:w="4110" w:type="dxa"/>
            <w:gridSpan w:val="3"/>
            <w:vAlign w:val="center"/>
          </w:tcPr>
          <w:p w14:paraId="5FDE478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7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8000E08" w14:textId="77777777" w:rsidTr="00E353E0">
        <w:trPr>
          <w:trHeight w:val="586"/>
        </w:trPr>
        <w:tc>
          <w:tcPr>
            <w:tcW w:w="1032" w:type="dxa"/>
          </w:tcPr>
          <w:p w14:paraId="1B20A091" w14:textId="77777777" w:rsidR="00E353E0" w:rsidRPr="00113EB6" w:rsidRDefault="00E353E0" w:rsidP="00E353E0">
            <w:pPr>
              <w:pStyle w:val="ae"/>
              <w:numPr>
                <w:ilvl w:val="0"/>
                <w:numId w:val="10"/>
              </w:numPr>
              <w:jc w:val="center"/>
            </w:pPr>
          </w:p>
        </w:tc>
        <w:tc>
          <w:tcPr>
            <w:tcW w:w="4228" w:type="dxa"/>
            <w:shd w:val="clear" w:color="auto" w:fill="auto"/>
            <w:hideMark/>
          </w:tcPr>
          <w:p w14:paraId="4DBC9798"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Письменные вычисления вида 57 - 26</w:t>
            </w:r>
          </w:p>
        </w:tc>
        <w:tc>
          <w:tcPr>
            <w:tcW w:w="2268" w:type="dxa"/>
            <w:shd w:val="clear" w:color="auto" w:fill="auto"/>
          </w:tcPr>
          <w:p w14:paraId="57106F8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C9412B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19.12</w:t>
            </w:r>
          </w:p>
        </w:tc>
        <w:tc>
          <w:tcPr>
            <w:tcW w:w="4110" w:type="dxa"/>
            <w:gridSpan w:val="3"/>
            <w:vAlign w:val="center"/>
          </w:tcPr>
          <w:p w14:paraId="479EF3E9"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7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EE926B3" w14:textId="77777777" w:rsidTr="00E353E0">
        <w:trPr>
          <w:trHeight w:val="586"/>
        </w:trPr>
        <w:tc>
          <w:tcPr>
            <w:tcW w:w="1032" w:type="dxa"/>
          </w:tcPr>
          <w:p w14:paraId="75272152" w14:textId="77777777" w:rsidR="00E353E0" w:rsidRPr="00113EB6" w:rsidRDefault="00E353E0" w:rsidP="00E353E0">
            <w:pPr>
              <w:pStyle w:val="ae"/>
              <w:numPr>
                <w:ilvl w:val="0"/>
                <w:numId w:val="10"/>
              </w:numPr>
              <w:jc w:val="center"/>
            </w:pPr>
          </w:p>
        </w:tc>
        <w:tc>
          <w:tcPr>
            <w:tcW w:w="4228" w:type="dxa"/>
            <w:shd w:val="clear" w:color="auto" w:fill="auto"/>
            <w:hideMark/>
          </w:tcPr>
          <w:p w14:paraId="79362D83"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Проверка сложения и вычитания</w:t>
            </w:r>
          </w:p>
        </w:tc>
        <w:tc>
          <w:tcPr>
            <w:tcW w:w="2268" w:type="dxa"/>
            <w:shd w:val="clear" w:color="auto" w:fill="auto"/>
          </w:tcPr>
          <w:p w14:paraId="2E7CFBF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BDC0D6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21.12</w:t>
            </w:r>
          </w:p>
        </w:tc>
        <w:tc>
          <w:tcPr>
            <w:tcW w:w="4110" w:type="dxa"/>
            <w:gridSpan w:val="3"/>
            <w:vAlign w:val="center"/>
          </w:tcPr>
          <w:p w14:paraId="13FBD363"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7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E1FFF33" w14:textId="77777777" w:rsidTr="00E353E0">
        <w:trPr>
          <w:trHeight w:val="586"/>
        </w:trPr>
        <w:tc>
          <w:tcPr>
            <w:tcW w:w="1032" w:type="dxa"/>
          </w:tcPr>
          <w:p w14:paraId="117E818A" w14:textId="77777777" w:rsidR="00E353E0" w:rsidRPr="00113EB6" w:rsidRDefault="00E353E0" w:rsidP="00E353E0">
            <w:pPr>
              <w:pStyle w:val="ae"/>
              <w:numPr>
                <w:ilvl w:val="0"/>
                <w:numId w:val="10"/>
              </w:numPr>
              <w:jc w:val="center"/>
            </w:pPr>
          </w:p>
        </w:tc>
        <w:tc>
          <w:tcPr>
            <w:tcW w:w="4228" w:type="dxa"/>
            <w:shd w:val="clear" w:color="auto" w:fill="auto"/>
            <w:hideMark/>
          </w:tcPr>
          <w:p w14:paraId="3D3C3CD0"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Решение задач</w:t>
            </w:r>
          </w:p>
        </w:tc>
        <w:tc>
          <w:tcPr>
            <w:tcW w:w="2268" w:type="dxa"/>
            <w:shd w:val="clear" w:color="auto" w:fill="auto"/>
          </w:tcPr>
          <w:p w14:paraId="4AF5BB7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024F3F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23.12</w:t>
            </w:r>
          </w:p>
        </w:tc>
        <w:tc>
          <w:tcPr>
            <w:tcW w:w="4110" w:type="dxa"/>
            <w:gridSpan w:val="3"/>
            <w:vAlign w:val="center"/>
          </w:tcPr>
          <w:p w14:paraId="34B0CFC8"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7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AD8636A" w14:textId="77777777" w:rsidTr="00E353E0">
        <w:trPr>
          <w:trHeight w:val="586"/>
        </w:trPr>
        <w:tc>
          <w:tcPr>
            <w:tcW w:w="1032" w:type="dxa"/>
          </w:tcPr>
          <w:p w14:paraId="2C8E35AC" w14:textId="77777777" w:rsidR="00E353E0" w:rsidRPr="00113EB6" w:rsidRDefault="00E353E0" w:rsidP="00E353E0">
            <w:pPr>
              <w:pStyle w:val="ae"/>
              <w:numPr>
                <w:ilvl w:val="0"/>
                <w:numId w:val="10"/>
              </w:numPr>
              <w:jc w:val="center"/>
            </w:pPr>
          </w:p>
        </w:tc>
        <w:tc>
          <w:tcPr>
            <w:tcW w:w="4228" w:type="dxa"/>
            <w:shd w:val="clear" w:color="auto" w:fill="auto"/>
            <w:hideMark/>
          </w:tcPr>
          <w:p w14:paraId="66ADE1EC"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Угол. Виды углов: прямой, острый, тупой</w:t>
            </w:r>
          </w:p>
        </w:tc>
        <w:tc>
          <w:tcPr>
            <w:tcW w:w="2268" w:type="dxa"/>
            <w:shd w:val="clear" w:color="auto" w:fill="auto"/>
          </w:tcPr>
          <w:p w14:paraId="37C0FDC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1D50D2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24.12</w:t>
            </w:r>
          </w:p>
        </w:tc>
        <w:tc>
          <w:tcPr>
            <w:tcW w:w="4110" w:type="dxa"/>
            <w:gridSpan w:val="3"/>
            <w:vAlign w:val="center"/>
          </w:tcPr>
          <w:p w14:paraId="6566FBD7"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7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16142F3" w14:textId="77777777" w:rsidTr="00E353E0">
        <w:trPr>
          <w:trHeight w:val="586"/>
        </w:trPr>
        <w:tc>
          <w:tcPr>
            <w:tcW w:w="1032" w:type="dxa"/>
          </w:tcPr>
          <w:p w14:paraId="1A6AB11A" w14:textId="77777777" w:rsidR="00E353E0" w:rsidRPr="00113EB6" w:rsidRDefault="00E353E0" w:rsidP="00E353E0">
            <w:pPr>
              <w:pStyle w:val="ae"/>
              <w:numPr>
                <w:ilvl w:val="0"/>
                <w:numId w:val="10"/>
              </w:numPr>
              <w:jc w:val="center"/>
            </w:pPr>
          </w:p>
        </w:tc>
        <w:tc>
          <w:tcPr>
            <w:tcW w:w="4228" w:type="dxa"/>
            <w:shd w:val="clear" w:color="auto" w:fill="auto"/>
            <w:hideMark/>
          </w:tcPr>
          <w:p w14:paraId="0A18F2E3"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Решение олимпиадных задач</w:t>
            </w:r>
          </w:p>
        </w:tc>
        <w:tc>
          <w:tcPr>
            <w:tcW w:w="2268" w:type="dxa"/>
            <w:shd w:val="clear" w:color="auto" w:fill="auto"/>
          </w:tcPr>
          <w:p w14:paraId="7A2AAA0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1C9DE4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25.12</w:t>
            </w:r>
          </w:p>
        </w:tc>
        <w:tc>
          <w:tcPr>
            <w:tcW w:w="4110" w:type="dxa"/>
            <w:gridSpan w:val="3"/>
            <w:vAlign w:val="center"/>
          </w:tcPr>
          <w:p w14:paraId="48604C70"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7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F0B1C8A" w14:textId="77777777" w:rsidTr="00E353E0">
        <w:trPr>
          <w:trHeight w:val="586"/>
        </w:trPr>
        <w:tc>
          <w:tcPr>
            <w:tcW w:w="1032" w:type="dxa"/>
          </w:tcPr>
          <w:p w14:paraId="7B522B15" w14:textId="77777777" w:rsidR="00E353E0" w:rsidRPr="00113EB6" w:rsidRDefault="00E353E0" w:rsidP="00E353E0">
            <w:pPr>
              <w:pStyle w:val="ae"/>
              <w:numPr>
                <w:ilvl w:val="0"/>
                <w:numId w:val="10"/>
              </w:numPr>
              <w:jc w:val="center"/>
            </w:pPr>
          </w:p>
        </w:tc>
        <w:tc>
          <w:tcPr>
            <w:tcW w:w="4228" w:type="dxa"/>
            <w:shd w:val="clear" w:color="auto" w:fill="auto"/>
            <w:hideMark/>
          </w:tcPr>
          <w:p w14:paraId="1A4BB76C"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текстовых задач в два действия</w:t>
            </w:r>
          </w:p>
        </w:tc>
        <w:tc>
          <w:tcPr>
            <w:tcW w:w="2268" w:type="dxa"/>
            <w:shd w:val="clear" w:color="auto" w:fill="auto"/>
          </w:tcPr>
          <w:p w14:paraId="65C8683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4524EA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26.12</w:t>
            </w:r>
          </w:p>
        </w:tc>
        <w:tc>
          <w:tcPr>
            <w:tcW w:w="4110" w:type="dxa"/>
            <w:gridSpan w:val="3"/>
            <w:vAlign w:val="center"/>
          </w:tcPr>
          <w:p w14:paraId="74A16776"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7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0C1B057" w14:textId="77777777" w:rsidTr="00E353E0">
        <w:trPr>
          <w:trHeight w:val="586"/>
        </w:trPr>
        <w:tc>
          <w:tcPr>
            <w:tcW w:w="1032" w:type="dxa"/>
          </w:tcPr>
          <w:p w14:paraId="1852D1F2" w14:textId="77777777" w:rsidR="00E353E0" w:rsidRPr="00113EB6" w:rsidRDefault="00E353E0" w:rsidP="00E353E0">
            <w:pPr>
              <w:pStyle w:val="ae"/>
              <w:numPr>
                <w:ilvl w:val="0"/>
                <w:numId w:val="10"/>
              </w:numPr>
              <w:jc w:val="center"/>
            </w:pPr>
          </w:p>
        </w:tc>
        <w:tc>
          <w:tcPr>
            <w:tcW w:w="4228" w:type="dxa"/>
            <w:shd w:val="clear" w:color="auto" w:fill="auto"/>
            <w:hideMark/>
          </w:tcPr>
          <w:p w14:paraId="3C4CF579"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Письменные вычисления вида 37 + 48</w:t>
            </w:r>
          </w:p>
        </w:tc>
        <w:tc>
          <w:tcPr>
            <w:tcW w:w="2268" w:type="dxa"/>
            <w:shd w:val="clear" w:color="auto" w:fill="auto"/>
          </w:tcPr>
          <w:p w14:paraId="6F72048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424027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28.12</w:t>
            </w:r>
          </w:p>
        </w:tc>
        <w:tc>
          <w:tcPr>
            <w:tcW w:w="4110" w:type="dxa"/>
            <w:gridSpan w:val="3"/>
            <w:vAlign w:val="center"/>
          </w:tcPr>
          <w:p w14:paraId="747F3FDB"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8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4954E78" w14:textId="77777777" w:rsidTr="00E353E0">
        <w:trPr>
          <w:trHeight w:val="586"/>
        </w:trPr>
        <w:tc>
          <w:tcPr>
            <w:tcW w:w="1032" w:type="dxa"/>
          </w:tcPr>
          <w:p w14:paraId="3196D625" w14:textId="77777777" w:rsidR="00E353E0" w:rsidRPr="00113EB6" w:rsidRDefault="00E353E0" w:rsidP="00E353E0">
            <w:pPr>
              <w:pStyle w:val="ae"/>
              <w:numPr>
                <w:ilvl w:val="0"/>
                <w:numId w:val="10"/>
              </w:numPr>
              <w:jc w:val="center"/>
            </w:pPr>
          </w:p>
        </w:tc>
        <w:tc>
          <w:tcPr>
            <w:tcW w:w="4228" w:type="dxa"/>
            <w:shd w:val="clear" w:color="auto" w:fill="auto"/>
            <w:hideMark/>
          </w:tcPr>
          <w:p w14:paraId="02A2096F"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Письменные вычисления вида 37 + 53</w:t>
            </w:r>
          </w:p>
        </w:tc>
        <w:tc>
          <w:tcPr>
            <w:tcW w:w="2268" w:type="dxa"/>
            <w:shd w:val="clear" w:color="auto" w:fill="auto"/>
          </w:tcPr>
          <w:p w14:paraId="1D509F7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901B42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09.01</w:t>
            </w:r>
          </w:p>
        </w:tc>
        <w:tc>
          <w:tcPr>
            <w:tcW w:w="4110" w:type="dxa"/>
            <w:gridSpan w:val="3"/>
            <w:vAlign w:val="center"/>
          </w:tcPr>
          <w:p w14:paraId="11682D0F"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8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F875B6C" w14:textId="77777777" w:rsidTr="00E353E0">
        <w:trPr>
          <w:trHeight w:val="586"/>
        </w:trPr>
        <w:tc>
          <w:tcPr>
            <w:tcW w:w="1032" w:type="dxa"/>
          </w:tcPr>
          <w:p w14:paraId="4EF0505F" w14:textId="77777777" w:rsidR="00E353E0" w:rsidRPr="00113EB6" w:rsidRDefault="00E353E0" w:rsidP="00E353E0">
            <w:pPr>
              <w:pStyle w:val="ae"/>
              <w:numPr>
                <w:ilvl w:val="0"/>
                <w:numId w:val="10"/>
              </w:numPr>
              <w:jc w:val="center"/>
            </w:pPr>
          </w:p>
        </w:tc>
        <w:tc>
          <w:tcPr>
            <w:tcW w:w="4228" w:type="dxa"/>
            <w:shd w:val="clear" w:color="auto" w:fill="auto"/>
            <w:hideMark/>
          </w:tcPr>
          <w:p w14:paraId="7448333C"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Игра «работа над ошибками»</w:t>
            </w:r>
          </w:p>
        </w:tc>
        <w:tc>
          <w:tcPr>
            <w:tcW w:w="2268" w:type="dxa"/>
            <w:shd w:val="clear" w:color="auto" w:fill="auto"/>
          </w:tcPr>
          <w:p w14:paraId="10E2862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D4040E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11.01</w:t>
            </w:r>
          </w:p>
        </w:tc>
        <w:tc>
          <w:tcPr>
            <w:tcW w:w="4110" w:type="dxa"/>
            <w:gridSpan w:val="3"/>
            <w:vAlign w:val="center"/>
          </w:tcPr>
          <w:p w14:paraId="0505EDFB"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8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D4C0C67" w14:textId="77777777" w:rsidTr="00E353E0">
        <w:trPr>
          <w:trHeight w:val="586"/>
        </w:trPr>
        <w:tc>
          <w:tcPr>
            <w:tcW w:w="1032" w:type="dxa"/>
          </w:tcPr>
          <w:p w14:paraId="16CB22A4" w14:textId="77777777" w:rsidR="00E353E0" w:rsidRPr="00113EB6" w:rsidRDefault="00E353E0" w:rsidP="00E353E0">
            <w:pPr>
              <w:pStyle w:val="ae"/>
              <w:numPr>
                <w:ilvl w:val="0"/>
                <w:numId w:val="10"/>
              </w:numPr>
              <w:jc w:val="center"/>
            </w:pPr>
          </w:p>
        </w:tc>
        <w:tc>
          <w:tcPr>
            <w:tcW w:w="4228" w:type="dxa"/>
            <w:shd w:val="clear" w:color="auto" w:fill="auto"/>
            <w:hideMark/>
          </w:tcPr>
          <w:p w14:paraId="09FCB058"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Контрольная работа по изученным темам</w:t>
            </w:r>
          </w:p>
        </w:tc>
        <w:tc>
          <w:tcPr>
            <w:tcW w:w="2268" w:type="dxa"/>
            <w:shd w:val="clear" w:color="auto" w:fill="auto"/>
          </w:tcPr>
          <w:p w14:paraId="3E05CD6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FA4B88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13.01</w:t>
            </w:r>
          </w:p>
        </w:tc>
        <w:tc>
          <w:tcPr>
            <w:tcW w:w="4110" w:type="dxa"/>
            <w:gridSpan w:val="3"/>
            <w:vAlign w:val="center"/>
          </w:tcPr>
          <w:p w14:paraId="6D493A3C"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8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9C2D3D0" w14:textId="77777777" w:rsidTr="00E353E0">
        <w:trPr>
          <w:trHeight w:val="586"/>
        </w:trPr>
        <w:tc>
          <w:tcPr>
            <w:tcW w:w="1032" w:type="dxa"/>
          </w:tcPr>
          <w:p w14:paraId="5984A7F4" w14:textId="77777777" w:rsidR="00E353E0" w:rsidRPr="00113EB6" w:rsidRDefault="00E353E0" w:rsidP="00E353E0">
            <w:pPr>
              <w:pStyle w:val="ae"/>
              <w:numPr>
                <w:ilvl w:val="0"/>
                <w:numId w:val="10"/>
              </w:numPr>
              <w:jc w:val="center"/>
            </w:pPr>
          </w:p>
        </w:tc>
        <w:tc>
          <w:tcPr>
            <w:tcW w:w="4228" w:type="dxa"/>
            <w:shd w:val="clear" w:color="auto" w:fill="auto"/>
            <w:hideMark/>
          </w:tcPr>
          <w:p w14:paraId="512C21FE"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Построение многоугольника</w:t>
            </w:r>
          </w:p>
        </w:tc>
        <w:tc>
          <w:tcPr>
            <w:tcW w:w="2268" w:type="dxa"/>
            <w:shd w:val="clear" w:color="auto" w:fill="auto"/>
          </w:tcPr>
          <w:p w14:paraId="2520EBC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B014D2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14.01</w:t>
            </w:r>
          </w:p>
        </w:tc>
        <w:tc>
          <w:tcPr>
            <w:tcW w:w="4110" w:type="dxa"/>
            <w:gridSpan w:val="3"/>
            <w:vAlign w:val="center"/>
          </w:tcPr>
          <w:p w14:paraId="7BFB10DC"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8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ABC4E99" w14:textId="77777777" w:rsidTr="00E353E0">
        <w:trPr>
          <w:trHeight w:val="586"/>
        </w:trPr>
        <w:tc>
          <w:tcPr>
            <w:tcW w:w="1032" w:type="dxa"/>
          </w:tcPr>
          <w:p w14:paraId="7244B132" w14:textId="77777777" w:rsidR="00E353E0" w:rsidRPr="00113EB6" w:rsidRDefault="00E353E0" w:rsidP="00E353E0">
            <w:pPr>
              <w:pStyle w:val="ae"/>
              <w:numPr>
                <w:ilvl w:val="0"/>
                <w:numId w:val="10"/>
              </w:numPr>
              <w:jc w:val="center"/>
            </w:pPr>
          </w:p>
        </w:tc>
        <w:tc>
          <w:tcPr>
            <w:tcW w:w="4228" w:type="dxa"/>
            <w:shd w:val="clear" w:color="auto" w:fill="auto"/>
            <w:hideMark/>
          </w:tcPr>
          <w:p w14:paraId="504EB4D0"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Письменные вычисления вида 87 + 13</w:t>
            </w:r>
          </w:p>
        </w:tc>
        <w:tc>
          <w:tcPr>
            <w:tcW w:w="2268" w:type="dxa"/>
            <w:shd w:val="clear" w:color="auto" w:fill="auto"/>
          </w:tcPr>
          <w:p w14:paraId="767B6DE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833DE5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15.01</w:t>
            </w:r>
          </w:p>
        </w:tc>
        <w:tc>
          <w:tcPr>
            <w:tcW w:w="4110" w:type="dxa"/>
            <w:gridSpan w:val="3"/>
            <w:vAlign w:val="center"/>
          </w:tcPr>
          <w:p w14:paraId="78E52B55"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8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A59DDCF" w14:textId="77777777" w:rsidTr="00E353E0">
        <w:trPr>
          <w:trHeight w:val="586"/>
        </w:trPr>
        <w:tc>
          <w:tcPr>
            <w:tcW w:w="1032" w:type="dxa"/>
          </w:tcPr>
          <w:p w14:paraId="751FFAA7" w14:textId="77777777" w:rsidR="00E353E0" w:rsidRPr="00113EB6" w:rsidRDefault="00E353E0" w:rsidP="00E353E0">
            <w:pPr>
              <w:pStyle w:val="ae"/>
              <w:numPr>
                <w:ilvl w:val="0"/>
                <w:numId w:val="10"/>
              </w:numPr>
              <w:jc w:val="center"/>
            </w:pPr>
          </w:p>
        </w:tc>
        <w:tc>
          <w:tcPr>
            <w:tcW w:w="4228" w:type="dxa"/>
            <w:shd w:val="clear" w:color="auto" w:fill="auto"/>
            <w:hideMark/>
          </w:tcPr>
          <w:p w14:paraId="66DFC5E9"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Письменные вычисления вида 40 - 8</w:t>
            </w:r>
          </w:p>
        </w:tc>
        <w:tc>
          <w:tcPr>
            <w:tcW w:w="2268" w:type="dxa"/>
            <w:shd w:val="clear" w:color="auto" w:fill="auto"/>
          </w:tcPr>
          <w:p w14:paraId="31B8758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C82905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16.01</w:t>
            </w:r>
          </w:p>
        </w:tc>
        <w:tc>
          <w:tcPr>
            <w:tcW w:w="4110" w:type="dxa"/>
            <w:gridSpan w:val="3"/>
            <w:vAlign w:val="center"/>
          </w:tcPr>
          <w:p w14:paraId="07E9407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8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0AF8DB3" w14:textId="77777777" w:rsidTr="00E353E0">
        <w:trPr>
          <w:trHeight w:val="586"/>
        </w:trPr>
        <w:tc>
          <w:tcPr>
            <w:tcW w:w="1032" w:type="dxa"/>
          </w:tcPr>
          <w:p w14:paraId="049F0EDE" w14:textId="77777777" w:rsidR="00E353E0" w:rsidRPr="00113EB6" w:rsidRDefault="00E353E0" w:rsidP="00E353E0">
            <w:pPr>
              <w:pStyle w:val="ae"/>
              <w:numPr>
                <w:ilvl w:val="0"/>
                <w:numId w:val="10"/>
              </w:numPr>
              <w:jc w:val="center"/>
            </w:pPr>
          </w:p>
        </w:tc>
        <w:tc>
          <w:tcPr>
            <w:tcW w:w="4228" w:type="dxa"/>
            <w:shd w:val="clear" w:color="auto" w:fill="auto"/>
            <w:hideMark/>
          </w:tcPr>
          <w:p w14:paraId="650A04C2"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Загадки-смекалки</w:t>
            </w:r>
          </w:p>
        </w:tc>
        <w:tc>
          <w:tcPr>
            <w:tcW w:w="2268" w:type="dxa"/>
            <w:shd w:val="clear" w:color="auto" w:fill="auto"/>
          </w:tcPr>
          <w:p w14:paraId="4C65637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8A58FA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18.01</w:t>
            </w:r>
          </w:p>
        </w:tc>
        <w:tc>
          <w:tcPr>
            <w:tcW w:w="4110" w:type="dxa"/>
            <w:gridSpan w:val="3"/>
            <w:vAlign w:val="center"/>
          </w:tcPr>
          <w:p w14:paraId="328558E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8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65F6A15" w14:textId="77777777" w:rsidTr="00E353E0">
        <w:trPr>
          <w:trHeight w:val="586"/>
        </w:trPr>
        <w:tc>
          <w:tcPr>
            <w:tcW w:w="1032" w:type="dxa"/>
          </w:tcPr>
          <w:p w14:paraId="29DBDD54" w14:textId="77777777" w:rsidR="00E353E0" w:rsidRPr="00113EB6" w:rsidRDefault="00E353E0" w:rsidP="00E353E0">
            <w:pPr>
              <w:pStyle w:val="ae"/>
              <w:numPr>
                <w:ilvl w:val="0"/>
                <w:numId w:val="10"/>
              </w:numPr>
              <w:jc w:val="center"/>
            </w:pPr>
          </w:p>
        </w:tc>
        <w:tc>
          <w:tcPr>
            <w:tcW w:w="4228" w:type="dxa"/>
            <w:shd w:val="clear" w:color="auto" w:fill="auto"/>
            <w:hideMark/>
          </w:tcPr>
          <w:p w14:paraId="72C69610"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Письменные вычисления вида 50 - 24</w:t>
            </w:r>
          </w:p>
        </w:tc>
        <w:tc>
          <w:tcPr>
            <w:tcW w:w="2268" w:type="dxa"/>
            <w:shd w:val="clear" w:color="auto" w:fill="auto"/>
          </w:tcPr>
          <w:p w14:paraId="4777C6A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90C71E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20.01</w:t>
            </w:r>
          </w:p>
        </w:tc>
        <w:tc>
          <w:tcPr>
            <w:tcW w:w="4110" w:type="dxa"/>
            <w:gridSpan w:val="3"/>
            <w:vAlign w:val="center"/>
          </w:tcPr>
          <w:p w14:paraId="4D7A42BF"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8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94F2645" w14:textId="77777777" w:rsidTr="00E353E0">
        <w:trPr>
          <w:trHeight w:val="482"/>
        </w:trPr>
        <w:tc>
          <w:tcPr>
            <w:tcW w:w="1032" w:type="dxa"/>
          </w:tcPr>
          <w:p w14:paraId="75759984" w14:textId="77777777" w:rsidR="00E353E0" w:rsidRPr="00113EB6" w:rsidRDefault="00E353E0" w:rsidP="00E353E0">
            <w:pPr>
              <w:pStyle w:val="ae"/>
              <w:numPr>
                <w:ilvl w:val="0"/>
                <w:numId w:val="10"/>
              </w:numPr>
              <w:jc w:val="center"/>
            </w:pPr>
          </w:p>
        </w:tc>
        <w:tc>
          <w:tcPr>
            <w:tcW w:w="4228" w:type="dxa"/>
            <w:shd w:val="clear" w:color="auto" w:fill="auto"/>
            <w:hideMark/>
          </w:tcPr>
          <w:p w14:paraId="3B8F60C1"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Письменные вычисления вида 52 - 24</w:t>
            </w:r>
          </w:p>
        </w:tc>
        <w:tc>
          <w:tcPr>
            <w:tcW w:w="2268" w:type="dxa"/>
            <w:shd w:val="clear" w:color="auto" w:fill="auto"/>
          </w:tcPr>
          <w:p w14:paraId="067F931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739F3E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21.01</w:t>
            </w:r>
          </w:p>
        </w:tc>
        <w:tc>
          <w:tcPr>
            <w:tcW w:w="4110" w:type="dxa"/>
            <w:gridSpan w:val="3"/>
            <w:vAlign w:val="center"/>
          </w:tcPr>
          <w:p w14:paraId="354EC10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8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519F517" w14:textId="77777777" w:rsidTr="00E353E0">
        <w:trPr>
          <w:trHeight w:val="586"/>
        </w:trPr>
        <w:tc>
          <w:tcPr>
            <w:tcW w:w="1032" w:type="dxa"/>
          </w:tcPr>
          <w:p w14:paraId="5C7BF5EA" w14:textId="77777777" w:rsidR="00E353E0" w:rsidRPr="00113EB6" w:rsidRDefault="00E353E0" w:rsidP="00E353E0">
            <w:pPr>
              <w:pStyle w:val="ae"/>
              <w:numPr>
                <w:ilvl w:val="0"/>
                <w:numId w:val="10"/>
              </w:numPr>
              <w:jc w:val="center"/>
            </w:pPr>
          </w:p>
        </w:tc>
        <w:tc>
          <w:tcPr>
            <w:tcW w:w="4228" w:type="dxa"/>
            <w:shd w:val="clear" w:color="auto" w:fill="auto"/>
            <w:hideMark/>
          </w:tcPr>
          <w:p w14:paraId="1A95EB7A"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Письменные вычисления. Решение текстовых задач</w:t>
            </w:r>
          </w:p>
        </w:tc>
        <w:tc>
          <w:tcPr>
            <w:tcW w:w="2268" w:type="dxa"/>
            <w:shd w:val="clear" w:color="auto" w:fill="auto"/>
          </w:tcPr>
          <w:p w14:paraId="0477562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130DDC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22.01</w:t>
            </w:r>
          </w:p>
        </w:tc>
        <w:tc>
          <w:tcPr>
            <w:tcW w:w="4110" w:type="dxa"/>
            <w:gridSpan w:val="3"/>
            <w:vAlign w:val="center"/>
          </w:tcPr>
          <w:p w14:paraId="7AB9CDD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9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A5247F2" w14:textId="77777777" w:rsidTr="00E353E0">
        <w:trPr>
          <w:trHeight w:val="586"/>
        </w:trPr>
        <w:tc>
          <w:tcPr>
            <w:tcW w:w="1032" w:type="dxa"/>
          </w:tcPr>
          <w:p w14:paraId="0FDC3A51" w14:textId="77777777" w:rsidR="00E353E0" w:rsidRPr="00113EB6" w:rsidRDefault="00E353E0" w:rsidP="00E353E0">
            <w:pPr>
              <w:pStyle w:val="ae"/>
              <w:numPr>
                <w:ilvl w:val="0"/>
                <w:numId w:val="10"/>
              </w:numPr>
              <w:jc w:val="center"/>
            </w:pPr>
          </w:p>
        </w:tc>
        <w:tc>
          <w:tcPr>
            <w:tcW w:w="4228" w:type="dxa"/>
            <w:shd w:val="clear" w:color="auto" w:fill="auto"/>
            <w:hideMark/>
          </w:tcPr>
          <w:p w14:paraId="0EB5E96E"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Свойства противоположных сторон прямоугольника</w:t>
            </w:r>
          </w:p>
        </w:tc>
        <w:tc>
          <w:tcPr>
            <w:tcW w:w="2268" w:type="dxa"/>
            <w:shd w:val="clear" w:color="auto" w:fill="auto"/>
          </w:tcPr>
          <w:p w14:paraId="73C8D6A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AE0DA7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23.01</w:t>
            </w:r>
          </w:p>
        </w:tc>
        <w:tc>
          <w:tcPr>
            <w:tcW w:w="4110" w:type="dxa"/>
            <w:gridSpan w:val="3"/>
            <w:vAlign w:val="center"/>
          </w:tcPr>
          <w:p w14:paraId="1F2A7189"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9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10C8F0D" w14:textId="77777777" w:rsidTr="00E353E0">
        <w:trPr>
          <w:trHeight w:val="586"/>
        </w:trPr>
        <w:tc>
          <w:tcPr>
            <w:tcW w:w="1032" w:type="dxa"/>
          </w:tcPr>
          <w:p w14:paraId="019EEB14" w14:textId="77777777" w:rsidR="00E353E0" w:rsidRPr="00113EB6" w:rsidRDefault="00E353E0" w:rsidP="00E353E0">
            <w:pPr>
              <w:pStyle w:val="ae"/>
              <w:numPr>
                <w:ilvl w:val="0"/>
                <w:numId w:val="10"/>
              </w:numPr>
              <w:jc w:val="center"/>
            </w:pPr>
          </w:p>
        </w:tc>
        <w:tc>
          <w:tcPr>
            <w:tcW w:w="4228" w:type="dxa"/>
            <w:shd w:val="clear" w:color="auto" w:fill="auto"/>
            <w:hideMark/>
          </w:tcPr>
          <w:p w14:paraId="48AD21C7"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«Знакомьтесь: Архимед!»</w:t>
            </w:r>
            <w:r w:rsidRPr="00113EB6">
              <w:rPr>
                <w:rFonts w:ascii="Times New Roman" w:hAnsi="Times New Roman" w:cs="Times New Roman"/>
                <w:sz w:val="24"/>
                <w:szCs w:val="24"/>
              </w:rPr>
              <w:br/>
              <w:t>«Знакомьтесь: Пифагор!»</w:t>
            </w:r>
          </w:p>
        </w:tc>
        <w:tc>
          <w:tcPr>
            <w:tcW w:w="2268" w:type="dxa"/>
            <w:shd w:val="clear" w:color="auto" w:fill="auto"/>
          </w:tcPr>
          <w:p w14:paraId="34F59C0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D6F511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25.01</w:t>
            </w:r>
          </w:p>
        </w:tc>
        <w:tc>
          <w:tcPr>
            <w:tcW w:w="4110" w:type="dxa"/>
            <w:gridSpan w:val="3"/>
            <w:vAlign w:val="center"/>
          </w:tcPr>
          <w:p w14:paraId="4287DBEB"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9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9598185" w14:textId="77777777" w:rsidTr="00E353E0">
        <w:trPr>
          <w:trHeight w:val="586"/>
        </w:trPr>
        <w:tc>
          <w:tcPr>
            <w:tcW w:w="1032" w:type="dxa"/>
          </w:tcPr>
          <w:p w14:paraId="09D8C6E9" w14:textId="77777777" w:rsidR="00E353E0" w:rsidRPr="00113EB6" w:rsidRDefault="00E353E0" w:rsidP="00E353E0">
            <w:pPr>
              <w:pStyle w:val="ae"/>
              <w:numPr>
                <w:ilvl w:val="0"/>
                <w:numId w:val="10"/>
              </w:numPr>
              <w:jc w:val="center"/>
            </w:pPr>
          </w:p>
        </w:tc>
        <w:tc>
          <w:tcPr>
            <w:tcW w:w="4228" w:type="dxa"/>
            <w:shd w:val="clear" w:color="auto" w:fill="auto"/>
            <w:hideMark/>
          </w:tcPr>
          <w:p w14:paraId="5C537C62"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Использование свойств противоположных сторон прямоугольника для решения задач</w:t>
            </w:r>
          </w:p>
        </w:tc>
        <w:tc>
          <w:tcPr>
            <w:tcW w:w="2268" w:type="dxa"/>
            <w:shd w:val="clear" w:color="auto" w:fill="auto"/>
          </w:tcPr>
          <w:p w14:paraId="09D7AE1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23E972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27.01</w:t>
            </w:r>
          </w:p>
        </w:tc>
        <w:tc>
          <w:tcPr>
            <w:tcW w:w="4110" w:type="dxa"/>
            <w:gridSpan w:val="3"/>
            <w:vAlign w:val="center"/>
          </w:tcPr>
          <w:p w14:paraId="263A65A0"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9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C322D43" w14:textId="77777777" w:rsidTr="00E353E0">
        <w:trPr>
          <w:trHeight w:val="586"/>
        </w:trPr>
        <w:tc>
          <w:tcPr>
            <w:tcW w:w="1032" w:type="dxa"/>
          </w:tcPr>
          <w:p w14:paraId="69CA8F59" w14:textId="77777777" w:rsidR="00E353E0" w:rsidRPr="00113EB6" w:rsidRDefault="00E353E0" w:rsidP="00E353E0">
            <w:pPr>
              <w:pStyle w:val="ae"/>
              <w:numPr>
                <w:ilvl w:val="0"/>
                <w:numId w:val="10"/>
              </w:numPr>
              <w:jc w:val="center"/>
            </w:pPr>
          </w:p>
        </w:tc>
        <w:tc>
          <w:tcPr>
            <w:tcW w:w="4228" w:type="dxa"/>
            <w:shd w:val="clear" w:color="auto" w:fill="auto"/>
            <w:hideMark/>
          </w:tcPr>
          <w:p w14:paraId="1AEA46D7"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Квадрат. Знакомство с проектом «Оригами»</w:t>
            </w:r>
          </w:p>
        </w:tc>
        <w:tc>
          <w:tcPr>
            <w:tcW w:w="2268" w:type="dxa"/>
            <w:shd w:val="clear" w:color="auto" w:fill="auto"/>
          </w:tcPr>
          <w:p w14:paraId="28AC631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8628A6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28.01</w:t>
            </w:r>
          </w:p>
        </w:tc>
        <w:tc>
          <w:tcPr>
            <w:tcW w:w="4110" w:type="dxa"/>
            <w:gridSpan w:val="3"/>
            <w:vAlign w:val="center"/>
          </w:tcPr>
          <w:p w14:paraId="77636BF9"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9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EAC9DDD" w14:textId="77777777" w:rsidTr="00E353E0">
        <w:trPr>
          <w:trHeight w:val="586"/>
        </w:trPr>
        <w:tc>
          <w:tcPr>
            <w:tcW w:w="1032" w:type="dxa"/>
          </w:tcPr>
          <w:p w14:paraId="6BFF3C47" w14:textId="77777777" w:rsidR="00E353E0" w:rsidRPr="00113EB6" w:rsidRDefault="00E353E0" w:rsidP="00E353E0">
            <w:pPr>
              <w:pStyle w:val="ae"/>
              <w:numPr>
                <w:ilvl w:val="0"/>
                <w:numId w:val="10"/>
              </w:numPr>
              <w:jc w:val="center"/>
            </w:pPr>
          </w:p>
        </w:tc>
        <w:tc>
          <w:tcPr>
            <w:tcW w:w="4228" w:type="dxa"/>
            <w:shd w:val="clear" w:color="auto" w:fill="auto"/>
            <w:hideMark/>
          </w:tcPr>
          <w:p w14:paraId="39B860EF"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Конкретный смысл  умножения</w:t>
            </w:r>
          </w:p>
        </w:tc>
        <w:tc>
          <w:tcPr>
            <w:tcW w:w="2268" w:type="dxa"/>
            <w:shd w:val="clear" w:color="auto" w:fill="auto"/>
          </w:tcPr>
          <w:p w14:paraId="716B957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7515AC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29.01</w:t>
            </w:r>
          </w:p>
        </w:tc>
        <w:tc>
          <w:tcPr>
            <w:tcW w:w="4110" w:type="dxa"/>
            <w:gridSpan w:val="3"/>
            <w:vAlign w:val="center"/>
          </w:tcPr>
          <w:p w14:paraId="17157EC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9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C410412" w14:textId="77777777" w:rsidTr="00E353E0">
        <w:trPr>
          <w:trHeight w:val="586"/>
        </w:trPr>
        <w:tc>
          <w:tcPr>
            <w:tcW w:w="1032" w:type="dxa"/>
          </w:tcPr>
          <w:p w14:paraId="2F30E268" w14:textId="77777777" w:rsidR="00E353E0" w:rsidRPr="00113EB6" w:rsidRDefault="00E353E0" w:rsidP="00E353E0">
            <w:pPr>
              <w:pStyle w:val="ae"/>
              <w:numPr>
                <w:ilvl w:val="0"/>
                <w:numId w:val="10"/>
              </w:numPr>
              <w:jc w:val="center"/>
            </w:pPr>
          </w:p>
        </w:tc>
        <w:tc>
          <w:tcPr>
            <w:tcW w:w="4228" w:type="dxa"/>
            <w:shd w:val="clear" w:color="auto" w:fill="auto"/>
            <w:hideMark/>
          </w:tcPr>
          <w:p w14:paraId="016A6F53"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Приём умножения с помощью сложения</w:t>
            </w:r>
          </w:p>
        </w:tc>
        <w:tc>
          <w:tcPr>
            <w:tcW w:w="2268" w:type="dxa"/>
            <w:shd w:val="clear" w:color="auto" w:fill="auto"/>
          </w:tcPr>
          <w:p w14:paraId="6B3D77D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02ACE1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30.01</w:t>
            </w:r>
          </w:p>
        </w:tc>
        <w:tc>
          <w:tcPr>
            <w:tcW w:w="4110" w:type="dxa"/>
            <w:gridSpan w:val="3"/>
            <w:vAlign w:val="center"/>
          </w:tcPr>
          <w:p w14:paraId="7531381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9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0D4043C" w14:textId="77777777" w:rsidTr="00E353E0">
        <w:trPr>
          <w:trHeight w:val="586"/>
        </w:trPr>
        <w:tc>
          <w:tcPr>
            <w:tcW w:w="1032" w:type="dxa"/>
          </w:tcPr>
          <w:p w14:paraId="6546185A" w14:textId="77777777" w:rsidR="00E353E0" w:rsidRPr="00113EB6" w:rsidRDefault="00E353E0" w:rsidP="00E353E0">
            <w:pPr>
              <w:pStyle w:val="ae"/>
              <w:numPr>
                <w:ilvl w:val="0"/>
                <w:numId w:val="10"/>
              </w:numPr>
              <w:jc w:val="center"/>
            </w:pPr>
          </w:p>
        </w:tc>
        <w:tc>
          <w:tcPr>
            <w:tcW w:w="4228" w:type="dxa"/>
            <w:shd w:val="clear" w:color="auto" w:fill="auto"/>
            <w:hideMark/>
          </w:tcPr>
          <w:p w14:paraId="4D21319A"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Задачи, раскрывающие смысл действия умножения</w:t>
            </w:r>
          </w:p>
        </w:tc>
        <w:tc>
          <w:tcPr>
            <w:tcW w:w="2268" w:type="dxa"/>
            <w:shd w:val="clear" w:color="auto" w:fill="auto"/>
          </w:tcPr>
          <w:p w14:paraId="0D78B2E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A74B04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01.02</w:t>
            </w:r>
          </w:p>
        </w:tc>
        <w:tc>
          <w:tcPr>
            <w:tcW w:w="4110" w:type="dxa"/>
            <w:gridSpan w:val="3"/>
            <w:vAlign w:val="center"/>
          </w:tcPr>
          <w:p w14:paraId="199B2B2C"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9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776B1A4" w14:textId="77777777" w:rsidTr="00E353E0">
        <w:trPr>
          <w:trHeight w:val="586"/>
        </w:trPr>
        <w:tc>
          <w:tcPr>
            <w:tcW w:w="1032" w:type="dxa"/>
          </w:tcPr>
          <w:p w14:paraId="10B3560E" w14:textId="77777777" w:rsidR="00E353E0" w:rsidRPr="00113EB6" w:rsidRDefault="00E353E0" w:rsidP="00E353E0">
            <w:pPr>
              <w:pStyle w:val="ae"/>
              <w:numPr>
                <w:ilvl w:val="0"/>
                <w:numId w:val="10"/>
              </w:numPr>
              <w:jc w:val="center"/>
            </w:pPr>
          </w:p>
        </w:tc>
        <w:tc>
          <w:tcPr>
            <w:tcW w:w="4228" w:type="dxa"/>
            <w:shd w:val="clear" w:color="auto" w:fill="auto"/>
            <w:hideMark/>
          </w:tcPr>
          <w:p w14:paraId="4AF90C0F"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ребусов и логических задач</w:t>
            </w:r>
          </w:p>
        </w:tc>
        <w:tc>
          <w:tcPr>
            <w:tcW w:w="2268" w:type="dxa"/>
            <w:shd w:val="clear" w:color="auto" w:fill="auto"/>
          </w:tcPr>
          <w:p w14:paraId="4F50856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F1A6DB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03.02</w:t>
            </w:r>
          </w:p>
        </w:tc>
        <w:tc>
          <w:tcPr>
            <w:tcW w:w="4110" w:type="dxa"/>
            <w:gridSpan w:val="3"/>
            <w:vAlign w:val="center"/>
          </w:tcPr>
          <w:p w14:paraId="13F13479"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9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7524406" w14:textId="77777777" w:rsidTr="00E353E0">
        <w:trPr>
          <w:trHeight w:val="586"/>
        </w:trPr>
        <w:tc>
          <w:tcPr>
            <w:tcW w:w="1032" w:type="dxa"/>
          </w:tcPr>
          <w:p w14:paraId="0F89B673" w14:textId="77777777" w:rsidR="00E353E0" w:rsidRPr="00113EB6" w:rsidRDefault="00E353E0" w:rsidP="00E353E0">
            <w:pPr>
              <w:pStyle w:val="ae"/>
              <w:numPr>
                <w:ilvl w:val="0"/>
                <w:numId w:val="10"/>
              </w:numPr>
              <w:jc w:val="center"/>
            </w:pPr>
          </w:p>
        </w:tc>
        <w:tc>
          <w:tcPr>
            <w:tcW w:w="4228" w:type="dxa"/>
            <w:shd w:val="clear" w:color="auto" w:fill="auto"/>
            <w:hideMark/>
          </w:tcPr>
          <w:p w14:paraId="31291366"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Периметр прямоугольника</w:t>
            </w:r>
          </w:p>
        </w:tc>
        <w:tc>
          <w:tcPr>
            <w:tcW w:w="2268" w:type="dxa"/>
            <w:shd w:val="clear" w:color="auto" w:fill="auto"/>
          </w:tcPr>
          <w:p w14:paraId="0FD9FDA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8E5DCF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04.02</w:t>
            </w:r>
          </w:p>
        </w:tc>
        <w:tc>
          <w:tcPr>
            <w:tcW w:w="4110" w:type="dxa"/>
            <w:gridSpan w:val="3"/>
            <w:vAlign w:val="center"/>
          </w:tcPr>
          <w:p w14:paraId="6559F67F"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9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EA5C3C8" w14:textId="77777777" w:rsidTr="00E353E0">
        <w:trPr>
          <w:trHeight w:val="586"/>
        </w:trPr>
        <w:tc>
          <w:tcPr>
            <w:tcW w:w="1032" w:type="dxa"/>
          </w:tcPr>
          <w:p w14:paraId="3A086482" w14:textId="77777777" w:rsidR="00E353E0" w:rsidRPr="00113EB6" w:rsidRDefault="00E353E0" w:rsidP="00E353E0">
            <w:pPr>
              <w:pStyle w:val="ae"/>
              <w:numPr>
                <w:ilvl w:val="0"/>
                <w:numId w:val="10"/>
              </w:numPr>
              <w:jc w:val="center"/>
            </w:pPr>
          </w:p>
        </w:tc>
        <w:tc>
          <w:tcPr>
            <w:tcW w:w="4228" w:type="dxa"/>
            <w:shd w:val="clear" w:color="auto" w:fill="auto"/>
            <w:hideMark/>
          </w:tcPr>
          <w:p w14:paraId="6F04B042"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Приёмы умножения единицы и нуля</w:t>
            </w:r>
          </w:p>
        </w:tc>
        <w:tc>
          <w:tcPr>
            <w:tcW w:w="2268" w:type="dxa"/>
            <w:shd w:val="clear" w:color="auto" w:fill="auto"/>
          </w:tcPr>
          <w:p w14:paraId="21EAB66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4658DE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05.02</w:t>
            </w:r>
          </w:p>
        </w:tc>
        <w:tc>
          <w:tcPr>
            <w:tcW w:w="4110" w:type="dxa"/>
            <w:gridSpan w:val="3"/>
            <w:vAlign w:val="center"/>
          </w:tcPr>
          <w:p w14:paraId="0700A425"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0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2674233" w14:textId="77777777" w:rsidTr="00E353E0">
        <w:trPr>
          <w:trHeight w:val="586"/>
        </w:trPr>
        <w:tc>
          <w:tcPr>
            <w:tcW w:w="1032" w:type="dxa"/>
          </w:tcPr>
          <w:p w14:paraId="7854AD2A" w14:textId="77777777" w:rsidR="00E353E0" w:rsidRPr="00113EB6" w:rsidRDefault="00E353E0" w:rsidP="00E353E0">
            <w:pPr>
              <w:pStyle w:val="ae"/>
              <w:numPr>
                <w:ilvl w:val="0"/>
                <w:numId w:val="10"/>
              </w:numPr>
              <w:jc w:val="center"/>
            </w:pPr>
          </w:p>
        </w:tc>
        <w:tc>
          <w:tcPr>
            <w:tcW w:w="4228" w:type="dxa"/>
            <w:shd w:val="clear" w:color="auto" w:fill="auto"/>
            <w:hideMark/>
          </w:tcPr>
          <w:p w14:paraId="63841878"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Название чисел при умножении</w:t>
            </w:r>
          </w:p>
        </w:tc>
        <w:tc>
          <w:tcPr>
            <w:tcW w:w="2268" w:type="dxa"/>
            <w:shd w:val="clear" w:color="auto" w:fill="auto"/>
          </w:tcPr>
          <w:p w14:paraId="5DABA94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D8AFCE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06.02</w:t>
            </w:r>
          </w:p>
        </w:tc>
        <w:tc>
          <w:tcPr>
            <w:tcW w:w="4110" w:type="dxa"/>
            <w:gridSpan w:val="3"/>
            <w:vAlign w:val="center"/>
          </w:tcPr>
          <w:p w14:paraId="78146B5A"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0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0466CBA" w14:textId="77777777" w:rsidTr="00E353E0">
        <w:trPr>
          <w:trHeight w:val="586"/>
        </w:trPr>
        <w:tc>
          <w:tcPr>
            <w:tcW w:w="1032" w:type="dxa"/>
          </w:tcPr>
          <w:p w14:paraId="0E636497" w14:textId="77777777" w:rsidR="00E353E0" w:rsidRPr="00113EB6" w:rsidRDefault="00E353E0" w:rsidP="00E353E0">
            <w:pPr>
              <w:pStyle w:val="ae"/>
              <w:numPr>
                <w:ilvl w:val="0"/>
                <w:numId w:val="10"/>
              </w:numPr>
              <w:jc w:val="center"/>
            </w:pPr>
          </w:p>
        </w:tc>
        <w:tc>
          <w:tcPr>
            <w:tcW w:w="4228" w:type="dxa"/>
            <w:shd w:val="clear" w:color="auto" w:fill="auto"/>
            <w:hideMark/>
          </w:tcPr>
          <w:p w14:paraId="1616A1F7"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Название чисел при умножении</w:t>
            </w:r>
          </w:p>
        </w:tc>
        <w:tc>
          <w:tcPr>
            <w:tcW w:w="2268" w:type="dxa"/>
            <w:shd w:val="clear" w:color="auto" w:fill="auto"/>
          </w:tcPr>
          <w:p w14:paraId="7D50418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AEF4FE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08.02</w:t>
            </w:r>
          </w:p>
        </w:tc>
        <w:tc>
          <w:tcPr>
            <w:tcW w:w="4110" w:type="dxa"/>
            <w:gridSpan w:val="3"/>
            <w:vAlign w:val="center"/>
          </w:tcPr>
          <w:p w14:paraId="19D94C07"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0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F228E2F" w14:textId="77777777" w:rsidTr="00E353E0">
        <w:trPr>
          <w:trHeight w:val="586"/>
        </w:trPr>
        <w:tc>
          <w:tcPr>
            <w:tcW w:w="1032" w:type="dxa"/>
          </w:tcPr>
          <w:p w14:paraId="68C600A5" w14:textId="77777777" w:rsidR="00E353E0" w:rsidRPr="00113EB6" w:rsidRDefault="00E353E0" w:rsidP="00E353E0">
            <w:pPr>
              <w:pStyle w:val="ae"/>
              <w:numPr>
                <w:ilvl w:val="0"/>
                <w:numId w:val="10"/>
              </w:numPr>
              <w:jc w:val="center"/>
            </w:pPr>
          </w:p>
        </w:tc>
        <w:tc>
          <w:tcPr>
            <w:tcW w:w="4228" w:type="dxa"/>
            <w:shd w:val="clear" w:color="auto" w:fill="auto"/>
            <w:hideMark/>
          </w:tcPr>
          <w:p w14:paraId="0F13BB6C"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Лего - конструкторы</w:t>
            </w:r>
          </w:p>
        </w:tc>
        <w:tc>
          <w:tcPr>
            <w:tcW w:w="2268" w:type="dxa"/>
            <w:shd w:val="clear" w:color="auto" w:fill="auto"/>
          </w:tcPr>
          <w:p w14:paraId="0309CCE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A070D1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10.02</w:t>
            </w:r>
          </w:p>
        </w:tc>
        <w:tc>
          <w:tcPr>
            <w:tcW w:w="4110" w:type="dxa"/>
            <w:gridSpan w:val="3"/>
            <w:vAlign w:val="center"/>
          </w:tcPr>
          <w:p w14:paraId="6B8D19C5"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0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B155E71" w14:textId="77777777" w:rsidTr="00E353E0">
        <w:trPr>
          <w:trHeight w:val="586"/>
        </w:trPr>
        <w:tc>
          <w:tcPr>
            <w:tcW w:w="1032" w:type="dxa"/>
          </w:tcPr>
          <w:p w14:paraId="0BB55F0B" w14:textId="77777777" w:rsidR="00E353E0" w:rsidRPr="00113EB6" w:rsidRDefault="00E353E0" w:rsidP="00E353E0">
            <w:pPr>
              <w:pStyle w:val="ae"/>
              <w:numPr>
                <w:ilvl w:val="0"/>
                <w:numId w:val="10"/>
              </w:numPr>
              <w:jc w:val="center"/>
            </w:pPr>
          </w:p>
        </w:tc>
        <w:tc>
          <w:tcPr>
            <w:tcW w:w="4228" w:type="dxa"/>
            <w:shd w:val="clear" w:color="auto" w:fill="auto"/>
            <w:hideMark/>
          </w:tcPr>
          <w:p w14:paraId="480BE4CA"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Переместительное свойство умножения</w:t>
            </w:r>
          </w:p>
        </w:tc>
        <w:tc>
          <w:tcPr>
            <w:tcW w:w="2268" w:type="dxa"/>
            <w:shd w:val="clear" w:color="auto" w:fill="auto"/>
          </w:tcPr>
          <w:p w14:paraId="0B54F14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4B8E6B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11.02</w:t>
            </w:r>
          </w:p>
        </w:tc>
        <w:tc>
          <w:tcPr>
            <w:tcW w:w="4110" w:type="dxa"/>
            <w:gridSpan w:val="3"/>
            <w:vAlign w:val="center"/>
          </w:tcPr>
          <w:p w14:paraId="5478D878"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0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1E32B26" w14:textId="77777777" w:rsidTr="00E353E0">
        <w:trPr>
          <w:trHeight w:val="586"/>
        </w:trPr>
        <w:tc>
          <w:tcPr>
            <w:tcW w:w="1032" w:type="dxa"/>
          </w:tcPr>
          <w:p w14:paraId="3DD4EFA4" w14:textId="77777777" w:rsidR="00E353E0" w:rsidRPr="00113EB6" w:rsidRDefault="00E353E0" w:rsidP="00E353E0">
            <w:pPr>
              <w:pStyle w:val="ae"/>
              <w:numPr>
                <w:ilvl w:val="0"/>
                <w:numId w:val="10"/>
              </w:numPr>
              <w:jc w:val="center"/>
            </w:pPr>
          </w:p>
        </w:tc>
        <w:tc>
          <w:tcPr>
            <w:tcW w:w="4228" w:type="dxa"/>
            <w:shd w:val="clear" w:color="auto" w:fill="auto"/>
            <w:hideMark/>
          </w:tcPr>
          <w:p w14:paraId="2CFA3135"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Применение переместительного свойства умножения при вычислениях</w:t>
            </w:r>
          </w:p>
        </w:tc>
        <w:tc>
          <w:tcPr>
            <w:tcW w:w="2268" w:type="dxa"/>
            <w:shd w:val="clear" w:color="auto" w:fill="auto"/>
          </w:tcPr>
          <w:p w14:paraId="153E94C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CDF281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12.02</w:t>
            </w:r>
          </w:p>
        </w:tc>
        <w:tc>
          <w:tcPr>
            <w:tcW w:w="4110" w:type="dxa"/>
            <w:gridSpan w:val="3"/>
            <w:vAlign w:val="center"/>
          </w:tcPr>
          <w:p w14:paraId="38117C87"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0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13DB37B" w14:textId="77777777" w:rsidTr="00E353E0">
        <w:trPr>
          <w:trHeight w:val="586"/>
        </w:trPr>
        <w:tc>
          <w:tcPr>
            <w:tcW w:w="1032" w:type="dxa"/>
          </w:tcPr>
          <w:p w14:paraId="52FB1E0E" w14:textId="77777777" w:rsidR="00E353E0" w:rsidRPr="00113EB6" w:rsidRDefault="00E353E0" w:rsidP="00E353E0">
            <w:pPr>
              <w:pStyle w:val="ae"/>
              <w:numPr>
                <w:ilvl w:val="0"/>
                <w:numId w:val="10"/>
              </w:numPr>
              <w:jc w:val="center"/>
            </w:pPr>
          </w:p>
        </w:tc>
        <w:tc>
          <w:tcPr>
            <w:tcW w:w="4228" w:type="dxa"/>
            <w:shd w:val="clear" w:color="auto" w:fill="auto"/>
            <w:hideMark/>
          </w:tcPr>
          <w:p w14:paraId="06BCE358"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Конкретный смысл деления</w:t>
            </w:r>
          </w:p>
        </w:tc>
        <w:tc>
          <w:tcPr>
            <w:tcW w:w="2268" w:type="dxa"/>
            <w:shd w:val="clear" w:color="auto" w:fill="auto"/>
          </w:tcPr>
          <w:p w14:paraId="176A5BC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65056C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13.02</w:t>
            </w:r>
          </w:p>
        </w:tc>
        <w:tc>
          <w:tcPr>
            <w:tcW w:w="4110" w:type="dxa"/>
            <w:gridSpan w:val="3"/>
            <w:vAlign w:val="center"/>
          </w:tcPr>
          <w:p w14:paraId="331D2C6A"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0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B367DEB" w14:textId="77777777" w:rsidTr="00E353E0">
        <w:trPr>
          <w:trHeight w:val="586"/>
        </w:trPr>
        <w:tc>
          <w:tcPr>
            <w:tcW w:w="1032" w:type="dxa"/>
          </w:tcPr>
          <w:p w14:paraId="371B2869" w14:textId="77777777" w:rsidR="00E353E0" w:rsidRPr="00113EB6" w:rsidRDefault="00E353E0" w:rsidP="00E353E0">
            <w:pPr>
              <w:pStyle w:val="ae"/>
              <w:numPr>
                <w:ilvl w:val="0"/>
                <w:numId w:val="10"/>
              </w:numPr>
              <w:jc w:val="center"/>
            </w:pPr>
          </w:p>
        </w:tc>
        <w:tc>
          <w:tcPr>
            <w:tcW w:w="4228" w:type="dxa"/>
            <w:shd w:val="clear" w:color="auto" w:fill="auto"/>
            <w:hideMark/>
          </w:tcPr>
          <w:p w14:paraId="27EA1CDD"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Названия компонентов деления</w:t>
            </w:r>
          </w:p>
        </w:tc>
        <w:tc>
          <w:tcPr>
            <w:tcW w:w="2268" w:type="dxa"/>
            <w:shd w:val="clear" w:color="auto" w:fill="auto"/>
          </w:tcPr>
          <w:p w14:paraId="5B620B9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B64BB9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15.02</w:t>
            </w:r>
          </w:p>
        </w:tc>
        <w:tc>
          <w:tcPr>
            <w:tcW w:w="4110" w:type="dxa"/>
            <w:gridSpan w:val="3"/>
            <w:vAlign w:val="center"/>
          </w:tcPr>
          <w:p w14:paraId="427D47C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0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A1AC8D8" w14:textId="77777777" w:rsidTr="00E353E0">
        <w:trPr>
          <w:trHeight w:val="586"/>
        </w:trPr>
        <w:tc>
          <w:tcPr>
            <w:tcW w:w="1032" w:type="dxa"/>
          </w:tcPr>
          <w:p w14:paraId="54899329" w14:textId="77777777" w:rsidR="00E353E0" w:rsidRPr="00113EB6" w:rsidRDefault="00E353E0" w:rsidP="00E353E0">
            <w:pPr>
              <w:pStyle w:val="ae"/>
              <w:numPr>
                <w:ilvl w:val="0"/>
                <w:numId w:val="10"/>
              </w:numPr>
              <w:jc w:val="center"/>
            </w:pPr>
          </w:p>
        </w:tc>
        <w:tc>
          <w:tcPr>
            <w:tcW w:w="4228" w:type="dxa"/>
            <w:shd w:val="clear" w:color="auto" w:fill="auto"/>
            <w:hideMark/>
          </w:tcPr>
          <w:p w14:paraId="3CDF7039"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Весёлая геометрия</w:t>
            </w:r>
            <w:r w:rsidRPr="00E353E0">
              <w:rPr>
                <w:rFonts w:ascii="Times New Roman" w:hAnsi="Times New Roman" w:cs="Times New Roman"/>
                <w:sz w:val="24"/>
                <w:szCs w:val="24"/>
                <w:lang w:val="ru-RU"/>
              </w:rPr>
              <w:br/>
              <w:t>Симметричное вырезание: аппликация, гирлянда.</w:t>
            </w:r>
          </w:p>
        </w:tc>
        <w:tc>
          <w:tcPr>
            <w:tcW w:w="2268" w:type="dxa"/>
            <w:shd w:val="clear" w:color="auto" w:fill="auto"/>
          </w:tcPr>
          <w:p w14:paraId="62E11CD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11D222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17.02</w:t>
            </w:r>
          </w:p>
        </w:tc>
        <w:tc>
          <w:tcPr>
            <w:tcW w:w="4110" w:type="dxa"/>
            <w:gridSpan w:val="3"/>
            <w:vAlign w:val="center"/>
          </w:tcPr>
          <w:p w14:paraId="05B4F4AA"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0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D8A25CF" w14:textId="77777777" w:rsidTr="00E353E0">
        <w:trPr>
          <w:trHeight w:val="586"/>
        </w:trPr>
        <w:tc>
          <w:tcPr>
            <w:tcW w:w="1032" w:type="dxa"/>
          </w:tcPr>
          <w:p w14:paraId="4097CAF4" w14:textId="77777777" w:rsidR="00E353E0" w:rsidRPr="00113EB6" w:rsidRDefault="00E353E0" w:rsidP="00E353E0">
            <w:pPr>
              <w:pStyle w:val="ae"/>
              <w:numPr>
                <w:ilvl w:val="0"/>
                <w:numId w:val="10"/>
              </w:numPr>
              <w:jc w:val="center"/>
            </w:pPr>
          </w:p>
        </w:tc>
        <w:tc>
          <w:tcPr>
            <w:tcW w:w="4228" w:type="dxa"/>
            <w:shd w:val="clear" w:color="auto" w:fill="auto"/>
            <w:hideMark/>
          </w:tcPr>
          <w:p w14:paraId="1A51CD3B" w14:textId="77777777" w:rsidR="00E353E0" w:rsidRPr="00113EB6" w:rsidRDefault="00E353E0" w:rsidP="00517102">
            <w:pPr>
              <w:rPr>
                <w:rFonts w:ascii="Times New Roman" w:hAnsi="Times New Roman" w:cs="Times New Roman"/>
                <w:sz w:val="24"/>
                <w:szCs w:val="24"/>
              </w:rPr>
            </w:pPr>
            <w:r w:rsidRPr="00E353E0">
              <w:rPr>
                <w:rFonts w:ascii="Times New Roman" w:hAnsi="Times New Roman" w:cs="Times New Roman"/>
                <w:sz w:val="24"/>
                <w:szCs w:val="24"/>
                <w:lang w:val="ru-RU"/>
              </w:rPr>
              <w:t xml:space="preserve">Что мы знаем, чему научились. </w:t>
            </w:r>
            <w:r w:rsidRPr="00113EB6">
              <w:rPr>
                <w:rFonts w:ascii="Times New Roman" w:hAnsi="Times New Roman" w:cs="Times New Roman"/>
                <w:sz w:val="24"/>
                <w:szCs w:val="24"/>
              </w:rPr>
              <w:t>Проверочная работа</w:t>
            </w:r>
          </w:p>
        </w:tc>
        <w:tc>
          <w:tcPr>
            <w:tcW w:w="2268" w:type="dxa"/>
            <w:shd w:val="clear" w:color="auto" w:fill="auto"/>
          </w:tcPr>
          <w:p w14:paraId="4F3B1B1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98A0B5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18.02</w:t>
            </w:r>
          </w:p>
        </w:tc>
        <w:tc>
          <w:tcPr>
            <w:tcW w:w="4110" w:type="dxa"/>
            <w:gridSpan w:val="3"/>
            <w:vAlign w:val="center"/>
          </w:tcPr>
          <w:p w14:paraId="2FE27408"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0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B526459" w14:textId="77777777" w:rsidTr="00E353E0">
        <w:trPr>
          <w:trHeight w:val="586"/>
        </w:trPr>
        <w:tc>
          <w:tcPr>
            <w:tcW w:w="1032" w:type="dxa"/>
          </w:tcPr>
          <w:p w14:paraId="57D933F0" w14:textId="77777777" w:rsidR="00E353E0" w:rsidRPr="00113EB6" w:rsidRDefault="00E353E0" w:rsidP="00E353E0">
            <w:pPr>
              <w:pStyle w:val="ae"/>
              <w:numPr>
                <w:ilvl w:val="0"/>
                <w:numId w:val="10"/>
              </w:numPr>
              <w:jc w:val="center"/>
            </w:pPr>
          </w:p>
        </w:tc>
        <w:tc>
          <w:tcPr>
            <w:tcW w:w="4228" w:type="dxa"/>
            <w:shd w:val="clear" w:color="auto" w:fill="auto"/>
            <w:hideMark/>
          </w:tcPr>
          <w:p w14:paraId="42AA71CD"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Текстовые задачи, раскрывающие смысл деления</w:t>
            </w:r>
          </w:p>
        </w:tc>
        <w:tc>
          <w:tcPr>
            <w:tcW w:w="2268" w:type="dxa"/>
            <w:shd w:val="clear" w:color="auto" w:fill="auto"/>
          </w:tcPr>
          <w:p w14:paraId="1FDCA9B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F681FC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19.02</w:t>
            </w:r>
          </w:p>
        </w:tc>
        <w:tc>
          <w:tcPr>
            <w:tcW w:w="4110" w:type="dxa"/>
            <w:gridSpan w:val="3"/>
            <w:vAlign w:val="center"/>
          </w:tcPr>
          <w:p w14:paraId="0897317E"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1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837A4D2" w14:textId="77777777" w:rsidTr="00E353E0">
        <w:trPr>
          <w:trHeight w:val="586"/>
        </w:trPr>
        <w:tc>
          <w:tcPr>
            <w:tcW w:w="1032" w:type="dxa"/>
          </w:tcPr>
          <w:p w14:paraId="12E07F4E" w14:textId="77777777" w:rsidR="00E353E0" w:rsidRPr="00113EB6" w:rsidRDefault="00E353E0" w:rsidP="00E353E0">
            <w:pPr>
              <w:pStyle w:val="ae"/>
              <w:numPr>
                <w:ilvl w:val="0"/>
                <w:numId w:val="10"/>
              </w:numPr>
              <w:jc w:val="center"/>
            </w:pPr>
          </w:p>
        </w:tc>
        <w:tc>
          <w:tcPr>
            <w:tcW w:w="4228" w:type="dxa"/>
            <w:shd w:val="clear" w:color="auto" w:fill="auto"/>
            <w:hideMark/>
          </w:tcPr>
          <w:p w14:paraId="49808610"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Текстовые задачи, раскрывающие смысл деления</w:t>
            </w:r>
          </w:p>
        </w:tc>
        <w:tc>
          <w:tcPr>
            <w:tcW w:w="2268" w:type="dxa"/>
            <w:shd w:val="clear" w:color="auto" w:fill="auto"/>
          </w:tcPr>
          <w:p w14:paraId="62A3EC8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5B5D34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20.02</w:t>
            </w:r>
          </w:p>
        </w:tc>
        <w:tc>
          <w:tcPr>
            <w:tcW w:w="4110" w:type="dxa"/>
            <w:gridSpan w:val="3"/>
            <w:vAlign w:val="center"/>
          </w:tcPr>
          <w:p w14:paraId="6B773BA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1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E36CEFE" w14:textId="77777777" w:rsidTr="00E353E0">
        <w:trPr>
          <w:trHeight w:val="586"/>
        </w:trPr>
        <w:tc>
          <w:tcPr>
            <w:tcW w:w="1032" w:type="dxa"/>
          </w:tcPr>
          <w:p w14:paraId="69BAE693" w14:textId="77777777" w:rsidR="00E353E0" w:rsidRPr="00113EB6" w:rsidRDefault="00E353E0" w:rsidP="00E353E0">
            <w:pPr>
              <w:pStyle w:val="ae"/>
              <w:numPr>
                <w:ilvl w:val="0"/>
                <w:numId w:val="10"/>
              </w:numPr>
              <w:jc w:val="center"/>
            </w:pPr>
          </w:p>
        </w:tc>
        <w:tc>
          <w:tcPr>
            <w:tcW w:w="4228" w:type="dxa"/>
            <w:shd w:val="clear" w:color="auto" w:fill="auto"/>
            <w:hideMark/>
          </w:tcPr>
          <w:p w14:paraId="422C90E2"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Что мы узнали, чему научились</w:t>
            </w:r>
          </w:p>
        </w:tc>
        <w:tc>
          <w:tcPr>
            <w:tcW w:w="2268" w:type="dxa"/>
            <w:shd w:val="clear" w:color="auto" w:fill="auto"/>
          </w:tcPr>
          <w:p w14:paraId="42BF152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79A637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22.02</w:t>
            </w:r>
          </w:p>
        </w:tc>
        <w:tc>
          <w:tcPr>
            <w:tcW w:w="4110" w:type="dxa"/>
            <w:gridSpan w:val="3"/>
            <w:vAlign w:val="center"/>
          </w:tcPr>
          <w:p w14:paraId="38E682DB"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1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4F4B864" w14:textId="77777777" w:rsidTr="00E353E0">
        <w:trPr>
          <w:trHeight w:val="586"/>
        </w:trPr>
        <w:tc>
          <w:tcPr>
            <w:tcW w:w="1032" w:type="dxa"/>
          </w:tcPr>
          <w:p w14:paraId="17AFD266" w14:textId="77777777" w:rsidR="00E353E0" w:rsidRPr="00113EB6" w:rsidRDefault="00E353E0" w:rsidP="00E353E0">
            <w:pPr>
              <w:pStyle w:val="ae"/>
              <w:numPr>
                <w:ilvl w:val="0"/>
                <w:numId w:val="10"/>
              </w:numPr>
              <w:jc w:val="center"/>
            </w:pPr>
          </w:p>
        </w:tc>
        <w:tc>
          <w:tcPr>
            <w:tcW w:w="4228" w:type="dxa"/>
            <w:shd w:val="clear" w:color="auto" w:fill="auto"/>
            <w:hideMark/>
          </w:tcPr>
          <w:p w14:paraId="4F274ABA"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Практическая работа "Бумага. Ножницы. Линейка". "Разрезные фигуры", Удивительный квадрат". "Разные фигуры из одних и тех же частей".</w:t>
            </w:r>
          </w:p>
        </w:tc>
        <w:tc>
          <w:tcPr>
            <w:tcW w:w="2268" w:type="dxa"/>
            <w:shd w:val="clear" w:color="auto" w:fill="auto"/>
          </w:tcPr>
          <w:p w14:paraId="316A99D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19C7F8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24.02</w:t>
            </w:r>
          </w:p>
        </w:tc>
        <w:tc>
          <w:tcPr>
            <w:tcW w:w="4110" w:type="dxa"/>
            <w:gridSpan w:val="3"/>
            <w:vAlign w:val="center"/>
          </w:tcPr>
          <w:p w14:paraId="4BD5679C"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1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7B0A8D5" w14:textId="77777777" w:rsidTr="00E353E0">
        <w:trPr>
          <w:trHeight w:val="586"/>
        </w:trPr>
        <w:tc>
          <w:tcPr>
            <w:tcW w:w="1032" w:type="dxa"/>
          </w:tcPr>
          <w:p w14:paraId="4B52C3AC" w14:textId="77777777" w:rsidR="00E353E0" w:rsidRPr="00113EB6" w:rsidRDefault="00E353E0" w:rsidP="00E353E0">
            <w:pPr>
              <w:pStyle w:val="ae"/>
              <w:numPr>
                <w:ilvl w:val="0"/>
                <w:numId w:val="10"/>
              </w:numPr>
              <w:jc w:val="center"/>
            </w:pPr>
          </w:p>
        </w:tc>
        <w:tc>
          <w:tcPr>
            <w:tcW w:w="4228" w:type="dxa"/>
            <w:shd w:val="clear" w:color="auto" w:fill="auto"/>
            <w:hideMark/>
          </w:tcPr>
          <w:p w14:paraId="4129742D"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Контрольная работа</w:t>
            </w:r>
          </w:p>
        </w:tc>
        <w:tc>
          <w:tcPr>
            <w:tcW w:w="2268" w:type="dxa"/>
            <w:shd w:val="clear" w:color="auto" w:fill="auto"/>
          </w:tcPr>
          <w:p w14:paraId="6E5AC24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ADB24A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25.02</w:t>
            </w:r>
          </w:p>
        </w:tc>
        <w:tc>
          <w:tcPr>
            <w:tcW w:w="4110" w:type="dxa"/>
            <w:gridSpan w:val="3"/>
            <w:vAlign w:val="center"/>
          </w:tcPr>
          <w:p w14:paraId="34193FC8"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1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DD4178B" w14:textId="77777777" w:rsidTr="00E353E0">
        <w:trPr>
          <w:trHeight w:val="586"/>
        </w:trPr>
        <w:tc>
          <w:tcPr>
            <w:tcW w:w="1032" w:type="dxa"/>
          </w:tcPr>
          <w:p w14:paraId="5F49D0AA" w14:textId="77777777" w:rsidR="00E353E0" w:rsidRPr="00113EB6" w:rsidRDefault="00E353E0" w:rsidP="00E353E0">
            <w:pPr>
              <w:pStyle w:val="ae"/>
              <w:numPr>
                <w:ilvl w:val="0"/>
                <w:numId w:val="10"/>
              </w:numPr>
              <w:jc w:val="center"/>
            </w:pPr>
          </w:p>
        </w:tc>
        <w:tc>
          <w:tcPr>
            <w:tcW w:w="4228" w:type="dxa"/>
            <w:shd w:val="clear" w:color="auto" w:fill="auto"/>
            <w:hideMark/>
          </w:tcPr>
          <w:p w14:paraId="2DD6E911"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Связь множителей с произведением</w:t>
            </w:r>
          </w:p>
        </w:tc>
        <w:tc>
          <w:tcPr>
            <w:tcW w:w="2268" w:type="dxa"/>
            <w:shd w:val="clear" w:color="auto" w:fill="auto"/>
          </w:tcPr>
          <w:p w14:paraId="28B80CD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7D0670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26.02</w:t>
            </w:r>
          </w:p>
        </w:tc>
        <w:tc>
          <w:tcPr>
            <w:tcW w:w="4110" w:type="dxa"/>
            <w:gridSpan w:val="3"/>
            <w:vAlign w:val="center"/>
          </w:tcPr>
          <w:p w14:paraId="510D1464"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1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D6090B4" w14:textId="77777777" w:rsidTr="00E353E0">
        <w:trPr>
          <w:trHeight w:val="586"/>
        </w:trPr>
        <w:tc>
          <w:tcPr>
            <w:tcW w:w="1032" w:type="dxa"/>
          </w:tcPr>
          <w:p w14:paraId="4C9819D2" w14:textId="77777777" w:rsidR="00E353E0" w:rsidRPr="00113EB6" w:rsidRDefault="00E353E0" w:rsidP="00E353E0">
            <w:pPr>
              <w:pStyle w:val="ae"/>
              <w:numPr>
                <w:ilvl w:val="0"/>
                <w:numId w:val="10"/>
              </w:numPr>
              <w:jc w:val="center"/>
            </w:pPr>
          </w:p>
        </w:tc>
        <w:tc>
          <w:tcPr>
            <w:tcW w:w="4228" w:type="dxa"/>
            <w:shd w:val="clear" w:color="auto" w:fill="auto"/>
            <w:hideMark/>
          </w:tcPr>
          <w:p w14:paraId="02235D8B"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Приём деления, основанный на связи между компонентами и результатом умножения</w:t>
            </w:r>
          </w:p>
        </w:tc>
        <w:tc>
          <w:tcPr>
            <w:tcW w:w="2268" w:type="dxa"/>
            <w:shd w:val="clear" w:color="auto" w:fill="auto"/>
          </w:tcPr>
          <w:p w14:paraId="21C83F3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A2DF0C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27.02</w:t>
            </w:r>
          </w:p>
        </w:tc>
        <w:tc>
          <w:tcPr>
            <w:tcW w:w="4110" w:type="dxa"/>
            <w:gridSpan w:val="3"/>
            <w:vAlign w:val="center"/>
          </w:tcPr>
          <w:p w14:paraId="6F7B044A"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1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3D7B8AF" w14:textId="77777777" w:rsidTr="00E353E0">
        <w:trPr>
          <w:trHeight w:val="586"/>
        </w:trPr>
        <w:tc>
          <w:tcPr>
            <w:tcW w:w="1032" w:type="dxa"/>
          </w:tcPr>
          <w:p w14:paraId="5C9C331D" w14:textId="77777777" w:rsidR="00E353E0" w:rsidRPr="00113EB6" w:rsidRDefault="00E353E0" w:rsidP="00E353E0">
            <w:pPr>
              <w:pStyle w:val="ae"/>
              <w:numPr>
                <w:ilvl w:val="0"/>
                <w:numId w:val="10"/>
              </w:numPr>
              <w:jc w:val="center"/>
            </w:pPr>
          </w:p>
        </w:tc>
        <w:tc>
          <w:tcPr>
            <w:tcW w:w="4228" w:type="dxa"/>
            <w:shd w:val="clear" w:color="auto" w:fill="auto"/>
            <w:hideMark/>
          </w:tcPr>
          <w:p w14:paraId="6F61C4B0"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Приёмы умножения и деления на 10</w:t>
            </w:r>
          </w:p>
        </w:tc>
        <w:tc>
          <w:tcPr>
            <w:tcW w:w="2268" w:type="dxa"/>
            <w:shd w:val="clear" w:color="auto" w:fill="auto"/>
          </w:tcPr>
          <w:p w14:paraId="14C3760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9936ED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01.03</w:t>
            </w:r>
          </w:p>
        </w:tc>
        <w:tc>
          <w:tcPr>
            <w:tcW w:w="4110" w:type="dxa"/>
            <w:gridSpan w:val="3"/>
            <w:vAlign w:val="center"/>
          </w:tcPr>
          <w:p w14:paraId="180F08F7"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1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754D8F0" w14:textId="77777777" w:rsidTr="00E353E0">
        <w:trPr>
          <w:trHeight w:val="586"/>
        </w:trPr>
        <w:tc>
          <w:tcPr>
            <w:tcW w:w="1032" w:type="dxa"/>
          </w:tcPr>
          <w:p w14:paraId="55D4D9F4" w14:textId="77777777" w:rsidR="00E353E0" w:rsidRPr="00113EB6" w:rsidRDefault="00E353E0" w:rsidP="00E353E0">
            <w:pPr>
              <w:pStyle w:val="ae"/>
              <w:numPr>
                <w:ilvl w:val="0"/>
                <w:numId w:val="10"/>
              </w:numPr>
              <w:jc w:val="center"/>
            </w:pPr>
          </w:p>
        </w:tc>
        <w:tc>
          <w:tcPr>
            <w:tcW w:w="4228" w:type="dxa"/>
            <w:shd w:val="clear" w:color="auto" w:fill="auto"/>
            <w:hideMark/>
          </w:tcPr>
          <w:p w14:paraId="61BA5150"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ребусов и логических задач</w:t>
            </w:r>
          </w:p>
        </w:tc>
        <w:tc>
          <w:tcPr>
            <w:tcW w:w="2268" w:type="dxa"/>
            <w:shd w:val="clear" w:color="auto" w:fill="auto"/>
          </w:tcPr>
          <w:p w14:paraId="43CE449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B29A56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03.03</w:t>
            </w:r>
          </w:p>
        </w:tc>
        <w:tc>
          <w:tcPr>
            <w:tcW w:w="4110" w:type="dxa"/>
            <w:gridSpan w:val="3"/>
            <w:vAlign w:val="center"/>
          </w:tcPr>
          <w:p w14:paraId="67BC214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1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89AA888" w14:textId="77777777" w:rsidTr="00E353E0">
        <w:trPr>
          <w:trHeight w:val="586"/>
        </w:trPr>
        <w:tc>
          <w:tcPr>
            <w:tcW w:w="1032" w:type="dxa"/>
          </w:tcPr>
          <w:p w14:paraId="4D13419C" w14:textId="77777777" w:rsidR="00E353E0" w:rsidRPr="00113EB6" w:rsidRDefault="00E353E0" w:rsidP="00E353E0">
            <w:pPr>
              <w:pStyle w:val="ae"/>
              <w:numPr>
                <w:ilvl w:val="0"/>
                <w:numId w:val="10"/>
              </w:numPr>
              <w:jc w:val="center"/>
            </w:pPr>
          </w:p>
        </w:tc>
        <w:tc>
          <w:tcPr>
            <w:tcW w:w="4228" w:type="dxa"/>
            <w:shd w:val="clear" w:color="auto" w:fill="auto"/>
            <w:hideMark/>
          </w:tcPr>
          <w:p w14:paraId="76C8D004"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Решение задач, в том числе задачи с величинами: цена, количество, стоимость</w:t>
            </w:r>
          </w:p>
        </w:tc>
        <w:tc>
          <w:tcPr>
            <w:tcW w:w="2268" w:type="dxa"/>
            <w:shd w:val="clear" w:color="auto" w:fill="auto"/>
          </w:tcPr>
          <w:p w14:paraId="10E11B3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6DD1CD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04.03</w:t>
            </w:r>
          </w:p>
        </w:tc>
        <w:tc>
          <w:tcPr>
            <w:tcW w:w="4110" w:type="dxa"/>
            <w:gridSpan w:val="3"/>
            <w:vAlign w:val="center"/>
          </w:tcPr>
          <w:p w14:paraId="0BA734A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1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5080F8D" w14:textId="77777777" w:rsidTr="00E353E0">
        <w:trPr>
          <w:trHeight w:val="586"/>
        </w:trPr>
        <w:tc>
          <w:tcPr>
            <w:tcW w:w="1032" w:type="dxa"/>
          </w:tcPr>
          <w:p w14:paraId="50402B0B" w14:textId="77777777" w:rsidR="00E353E0" w:rsidRPr="00113EB6" w:rsidRDefault="00E353E0" w:rsidP="00E353E0">
            <w:pPr>
              <w:pStyle w:val="ae"/>
              <w:numPr>
                <w:ilvl w:val="0"/>
                <w:numId w:val="10"/>
              </w:numPr>
              <w:jc w:val="center"/>
            </w:pPr>
          </w:p>
        </w:tc>
        <w:tc>
          <w:tcPr>
            <w:tcW w:w="4228" w:type="dxa"/>
            <w:shd w:val="clear" w:color="auto" w:fill="auto"/>
            <w:hideMark/>
          </w:tcPr>
          <w:p w14:paraId="48C02355"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Задачи на нахождение неизвестного третьего слагаемого</w:t>
            </w:r>
          </w:p>
        </w:tc>
        <w:tc>
          <w:tcPr>
            <w:tcW w:w="2268" w:type="dxa"/>
            <w:shd w:val="clear" w:color="auto" w:fill="auto"/>
          </w:tcPr>
          <w:p w14:paraId="0E1841A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39B925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05.03</w:t>
            </w:r>
          </w:p>
        </w:tc>
        <w:tc>
          <w:tcPr>
            <w:tcW w:w="4110" w:type="dxa"/>
            <w:gridSpan w:val="3"/>
            <w:vAlign w:val="center"/>
          </w:tcPr>
          <w:p w14:paraId="1249D1F3"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2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9CDEEFB" w14:textId="77777777" w:rsidTr="00E353E0">
        <w:trPr>
          <w:trHeight w:val="586"/>
        </w:trPr>
        <w:tc>
          <w:tcPr>
            <w:tcW w:w="1032" w:type="dxa"/>
          </w:tcPr>
          <w:p w14:paraId="11495783" w14:textId="77777777" w:rsidR="00E353E0" w:rsidRPr="00113EB6" w:rsidRDefault="00E353E0" w:rsidP="00E353E0">
            <w:pPr>
              <w:pStyle w:val="ae"/>
              <w:numPr>
                <w:ilvl w:val="0"/>
                <w:numId w:val="10"/>
              </w:numPr>
              <w:jc w:val="center"/>
            </w:pPr>
          </w:p>
        </w:tc>
        <w:tc>
          <w:tcPr>
            <w:tcW w:w="4228" w:type="dxa"/>
            <w:shd w:val="clear" w:color="auto" w:fill="auto"/>
            <w:hideMark/>
          </w:tcPr>
          <w:p w14:paraId="45AEF469"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Задачи на нахождение неизвестного третьего слагаемого</w:t>
            </w:r>
          </w:p>
        </w:tc>
        <w:tc>
          <w:tcPr>
            <w:tcW w:w="2268" w:type="dxa"/>
            <w:shd w:val="clear" w:color="auto" w:fill="auto"/>
          </w:tcPr>
          <w:p w14:paraId="63E3465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10E94E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06.03</w:t>
            </w:r>
          </w:p>
        </w:tc>
        <w:tc>
          <w:tcPr>
            <w:tcW w:w="4110" w:type="dxa"/>
            <w:gridSpan w:val="3"/>
            <w:vAlign w:val="center"/>
          </w:tcPr>
          <w:p w14:paraId="47725FB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2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1FE0F2B" w14:textId="77777777" w:rsidTr="00E353E0">
        <w:trPr>
          <w:trHeight w:val="586"/>
        </w:trPr>
        <w:tc>
          <w:tcPr>
            <w:tcW w:w="1032" w:type="dxa"/>
          </w:tcPr>
          <w:p w14:paraId="3C55D951" w14:textId="77777777" w:rsidR="00E353E0" w:rsidRPr="00113EB6" w:rsidRDefault="00E353E0" w:rsidP="00E353E0">
            <w:pPr>
              <w:pStyle w:val="ae"/>
              <w:numPr>
                <w:ilvl w:val="0"/>
                <w:numId w:val="10"/>
              </w:numPr>
              <w:jc w:val="center"/>
            </w:pPr>
          </w:p>
        </w:tc>
        <w:tc>
          <w:tcPr>
            <w:tcW w:w="4228" w:type="dxa"/>
            <w:shd w:val="clear" w:color="auto" w:fill="auto"/>
            <w:hideMark/>
          </w:tcPr>
          <w:p w14:paraId="447ED2DD"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Табличное умножение и деление. Умножение числа 2 и на 2</w:t>
            </w:r>
          </w:p>
        </w:tc>
        <w:tc>
          <w:tcPr>
            <w:tcW w:w="2268" w:type="dxa"/>
            <w:shd w:val="clear" w:color="auto" w:fill="auto"/>
          </w:tcPr>
          <w:p w14:paraId="506C4B5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593276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10.03</w:t>
            </w:r>
          </w:p>
        </w:tc>
        <w:tc>
          <w:tcPr>
            <w:tcW w:w="4110" w:type="dxa"/>
            <w:gridSpan w:val="3"/>
            <w:vAlign w:val="center"/>
          </w:tcPr>
          <w:p w14:paraId="595AF88D"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2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43BBCA7" w14:textId="77777777" w:rsidTr="00E353E0">
        <w:trPr>
          <w:trHeight w:val="586"/>
        </w:trPr>
        <w:tc>
          <w:tcPr>
            <w:tcW w:w="1032" w:type="dxa"/>
          </w:tcPr>
          <w:p w14:paraId="5A98A535" w14:textId="77777777" w:rsidR="00E353E0" w:rsidRPr="00113EB6" w:rsidRDefault="00E353E0" w:rsidP="00E353E0">
            <w:pPr>
              <w:pStyle w:val="ae"/>
              <w:numPr>
                <w:ilvl w:val="0"/>
                <w:numId w:val="10"/>
              </w:numPr>
              <w:jc w:val="center"/>
            </w:pPr>
          </w:p>
        </w:tc>
        <w:tc>
          <w:tcPr>
            <w:tcW w:w="4228" w:type="dxa"/>
            <w:shd w:val="clear" w:color="auto" w:fill="auto"/>
            <w:hideMark/>
          </w:tcPr>
          <w:p w14:paraId="2D06D220"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Математическое путешествие</w:t>
            </w:r>
          </w:p>
        </w:tc>
        <w:tc>
          <w:tcPr>
            <w:tcW w:w="2268" w:type="dxa"/>
            <w:shd w:val="clear" w:color="auto" w:fill="auto"/>
          </w:tcPr>
          <w:p w14:paraId="79B7D05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BC18F9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11.03</w:t>
            </w:r>
          </w:p>
        </w:tc>
        <w:tc>
          <w:tcPr>
            <w:tcW w:w="4110" w:type="dxa"/>
            <w:gridSpan w:val="3"/>
            <w:vAlign w:val="center"/>
          </w:tcPr>
          <w:p w14:paraId="6BADC3C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2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E769FA8" w14:textId="77777777" w:rsidTr="00E353E0">
        <w:trPr>
          <w:trHeight w:val="586"/>
        </w:trPr>
        <w:tc>
          <w:tcPr>
            <w:tcW w:w="1032" w:type="dxa"/>
          </w:tcPr>
          <w:p w14:paraId="02C0F7C3" w14:textId="77777777" w:rsidR="00E353E0" w:rsidRPr="00113EB6" w:rsidRDefault="00E353E0" w:rsidP="00E353E0">
            <w:pPr>
              <w:pStyle w:val="ae"/>
              <w:numPr>
                <w:ilvl w:val="0"/>
                <w:numId w:val="10"/>
              </w:numPr>
              <w:jc w:val="center"/>
            </w:pPr>
          </w:p>
        </w:tc>
        <w:tc>
          <w:tcPr>
            <w:tcW w:w="4228" w:type="dxa"/>
            <w:shd w:val="clear" w:color="auto" w:fill="auto"/>
            <w:hideMark/>
          </w:tcPr>
          <w:p w14:paraId="3FEDA3F2"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Умножение числа 2 и на 2</w:t>
            </w:r>
          </w:p>
        </w:tc>
        <w:tc>
          <w:tcPr>
            <w:tcW w:w="2268" w:type="dxa"/>
            <w:shd w:val="clear" w:color="auto" w:fill="auto"/>
          </w:tcPr>
          <w:p w14:paraId="1AB745E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402326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12.03</w:t>
            </w:r>
          </w:p>
        </w:tc>
        <w:tc>
          <w:tcPr>
            <w:tcW w:w="4110" w:type="dxa"/>
            <w:gridSpan w:val="3"/>
            <w:vAlign w:val="center"/>
          </w:tcPr>
          <w:p w14:paraId="6354275A"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2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D67BCB7" w14:textId="77777777" w:rsidTr="00E353E0">
        <w:trPr>
          <w:trHeight w:val="586"/>
        </w:trPr>
        <w:tc>
          <w:tcPr>
            <w:tcW w:w="1032" w:type="dxa"/>
          </w:tcPr>
          <w:p w14:paraId="17D7C275" w14:textId="77777777" w:rsidR="00E353E0" w:rsidRPr="00113EB6" w:rsidRDefault="00E353E0" w:rsidP="00E353E0">
            <w:pPr>
              <w:pStyle w:val="ae"/>
              <w:numPr>
                <w:ilvl w:val="0"/>
                <w:numId w:val="10"/>
              </w:numPr>
              <w:jc w:val="center"/>
            </w:pPr>
          </w:p>
        </w:tc>
        <w:tc>
          <w:tcPr>
            <w:tcW w:w="4228" w:type="dxa"/>
            <w:shd w:val="clear" w:color="auto" w:fill="auto"/>
            <w:hideMark/>
          </w:tcPr>
          <w:p w14:paraId="4B4BAE7D"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Приёмы умножения числа 2</w:t>
            </w:r>
          </w:p>
        </w:tc>
        <w:tc>
          <w:tcPr>
            <w:tcW w:w="2268" w:type="dxa"/>
            <w:shd w:val="clear" w:color="auto" w:fill="auto"/>
          </w:tcPr>
          <w:p w14:paraId="3171BCC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36460E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13.03</w:t>
            </w:r>
          </w:p>
        </w:tc>
        <w:tc>
          <w:tcPr>
            <w:tcW w:w="4110" w:type="dxa"/>
            <w:gridSpan w:val="3"/>
            <w:vAlign w:val="center"/>
          </w:tcPr>
          <w:p w14:paraId="6CE58D39"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2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ECDAE15" w14:textId="77777777" w:rsidTr="00E353E0">
        <w:trPr>
          <w:trHeight w:val="586"/>
        </w:trPr>
        <w:tc>
          <w:tcPr>
            <w:tcW w:w="1032" w:type="dxa"/>
          </w:tcPr>
          <w:p w14:paraId="4FBF9FCE" w14:textId="77777777" w:rsidR="00E353E0" w:rsidRPr="00113EB6" w:rsidRDefault="00E353E0" w:rsidP="00E353E0">
            <w:pPr>
              <w:pStyle w:val="ae"/>
              <w:numPr>
                <w:ilvl w:val="0"/>
                <w:numId w:val="10"/>
              </w:numPr>
              <w:jc w:val="center"/>
            </w:pPr>
          </w:p>
        </w:tc>
        <w:tc>
          <w:tcPr>
            <w:tcW w:w="4228" w:type="dxa"/>
            <w:shd w:val="clear" w:color="auto" w:fill="auto"/>
            <w:hideMark/>
          </w:tcPr>
          <w:p w14:paraId="05628E30"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Деление на 2</w:t>
            </w:r>
          </w:p>
        </w:tc>
        <w:tc>
          <w:tcPr>
            <w:tcW w:w="2268" w:type="dxa"/>
            <w:shd w:val="clear" w:color="auto" w:fill="auto"/>
          </w:tcPr>
          <w:p w14:paraId="30F56D9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2798BB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15.03</w:t>
            </w:r>
          </w:p>
        </w:tc>
        <w:tc>
          <w:tcPr>
            <w:tcW w:w="4110" w:type="dxa"/>
            <w:gridSpan w:val="3"/>
            <w:vAlign w:val="center"/>
          </w:tcPr>
          <w:p w14:paraId="1BF1301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2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9B01C4F" w14:textId="77777777" w:rsidTr="00E353E0">
        <w:trPr>
          <w:trHeight w:val="586"/>
        </w:trPr>
        <w:tc>
          <w:tcPr>
            <w:tcW w:w="1032" w:type="dxa"/>
          </w:tcPr>
          <w:p w14:paraId="039C0E0F" w14:textId="77777777" w:rsidR="00E353E0" w:rsidRPr="00113EB6" w:rsidRDefault="00E353E0" w:rsidP="00E353E0">
            <w:pPr>
              <w:pStyle w:val="ae"/>
              <w:numPr>
                <w:ilvl w:val="0"/>
                <w:numId w:val="10"/>
              </w:numPr>
              <w:jc w:val="center"/>
            </w:pPr>
          </w:p>
        </w:tc>
        <w:tc>
          <w:tcPr>
            <w:tcW w:w="4228" w:type="dxa"/>
            <w:shd w:val="clear" w:color="auto" w:fill="auto"/>
            <w:hideMark/>
          </w:tcPr>
          <w:p w14:paraId="14D4124B" w14:textId="77777777" w:rsidR="00E353E0" w:rsidRPr="00113EB6" w:rsidRDefault="00E353E0" w:rsidP="00517102">
            <w:pPr>
              <w:rPr>
                <w:rFonts w:ascii="Times New Roman" w:hAnsi="Times New Roman" w:cs="Times New Roman"/>
                <w:sz w:val="24"/>
                <w:szCs w:val="24"/>
              </w:rPr>
            </w:pPr>
            <w:r w:rsidRPr="00E353E0">
              <w:rPr>
                <w:rFonts w:ascii="Times New Roman" w:hAnsi="Times New Roman" w:cs="Times New Roman"/>
                <w:sz w:val="24"/>
                <w:szCs w:val="24"/>
                <w:lang w:val="ru-RU"/>
              </w:rPr>
              <w:t xml:space="preserve"> </w:t>
            </w:r>
            <w:r w:rsidRPr="00113EB6">
              <w:rPr>
                <w:rFonts w:ascii="Times New Roman" w:hAnsi="Times New Roman" w:cs="Times New Roman"/>
                <w:sz w:val="24"/>
                <w:szCs w:val="24"/>
              </w:rPr>
              <w:t>Деление на 2</w:t>
            </w:r>
          </w:p>
        </w:tc>
        <w:tc>
          <w:tcPr>
            <w:tcW w:w="2268" w:type="dxa"/>
            <w:shd w:val="clear" w:color="auto" w:fill="auto"/>
          </w:tcPr>
          <w:p w14:paraId="26CE8D9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D1B3C4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17.03</w:t>
            </w:r>
          </w:p>
        </w:tc>
        <w:tc>
          <w:tcPr>
            <w:tcW w:w="4110" w:type="dxa"/>
            <w:gridSpan w:val="3"/>
            <w:vAlign w:val="center"/>
          </w:tcPr>
          <w:p w14:paraId="78E4B992"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2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1CB8863" w14:textId="77777777" w:rsidTr="00E353E0">
        <w:trPr>
          <w:trHeight w:val="586"/>
        </w:trPr>
        <w:tc>
          <w:tcPr>
            <w:tcW w:w="1032" w:type="dxa"/>
          </w:tcPr>
          <w:p w14:paraId="743AEFB8" w14:textId="77777777" w:rsidR="00E353E0" w:rsidRPr="00113EB6" w:rsidRDefault="00E353E0" w:rsidP="00E353E0">
            <w:pPr>
              <w:pStyle w:val="ae"/>
              <w:numPr>
                <w:ilvl w:val="0"/>
                <w:numId w:val="10"/>
              </w:numPr>
              <w:jc w:val="center"/>
            </w:pPr>
          </w:p>
        </w:tc>
        <w:tc>
          <w:tcPr>
            <w:tcW w:w="4228" w:type="dxa"/>
            <w:shd w:val="clear" w:color="auto" w:fill="auto"/>
            <w:hideMark/>
          </w:tcPr>
          <w:p w14:paraId="140B4AC6"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Решение олимпиадных задач</w:t>
            </w:r>
          </w:p>
        </w:tc>
        <w:tc>
          <w:tcPr>
            <w:tcW w:w="2268" w:type="dxa"/>
            <w:shd w:val="clear" w:color="auto" w:fill="auto"/>
          </w:tcPr>
          <w:p w14:paraId="10405B2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FF6D7F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18.03</w:t>
            </w:r>
          </w:p>
        </w:tc>
        <w:tc>
          <w:tcPr>
            <w:tcW w:w="4110" w:type="dxa"/>
            <w:gridSpan w:val="3"/>
            <w:vAlign w:val="center"/>
          </w:tcPr>
          <w:p w14:paraId="0BC7F9EC"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2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926C7FF" w14:textId="77777777" w:rsidTr="00E353E0">
        <w:trPr>
          <w:trHeight w:val="586"/>
        </w:trPr>
        <w:tc>
          <w:tcPr>
            <w:tcW w:w="1032" w:type="dxa"/>
          </w:tcPr>
          <w:p w14:paraId="483BF38A" w14:textId="77777777" w:rsidR="00E353E0" w:rsidRPr="00113EB6" w:rsidRDefault="00E353E0" w:rsidP="00E353E0">
            <w:pPr>
              <w:pStyle w:val="ae"/>
              <w:numPr>
                <w:ilvl w:val="0"/>
                <w:numId w:val="10"/>
              </w:numPr>
              <w:jc w:val="center"/>
            </w:pPr>
          </w:p>
        </w:tc>
        <w:tc>
          <w:tcPr>
            <w:tcW w:w="4228" w:type="dxa"/>
            <w:shd w:val="clear" w:color="auto" w:fill="auto"/>
            <w:hideMark/>
          </w:tcPr>
          <w:p w14:paraId="3EFACA1A"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Задачи, связанные со смыслом умножения</w:t>
            </w:r>
          </w:p>
        </w:tc>
        <w:tc>
          <w:tcPr>
            <w:tcW w:w="2268" w:type="dxa"/>
            <w:shd w:val="clear" w:color="auto" w:fill="auto"/>
          </w:tcPr>
          <w:p w14:paraId="3628208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C75007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19.03</w:t>
            </w:r>
          </w:p>
        </w:tc>
        <w:tc>
          <w:tcPr>
            <w:tcW w:w="4110" w:type="dxa"/>
            <w:gridSpan w:val="3"/>
            <w:vAlign w:val="center"/>
          </w:tcPr>
          <w:p w14:paraId="6FA07148"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2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A344DBF" w14:textId="77777777" w:rsidTr="00E353E0">
        <w:trPr>
          <w:trHeight w:val="586"/>
        </w:trPr>
        <w:tc>
          <w:tcPr>
            <w:tcW w:w="1032" w:type="dxa"/>
          </w:tcPr>
          <w:p w14:paraId="5FD370C1" w14:textId="77777777" w:rsidR="00E353E0" w:rsidRPr="00113EB6" w:rsidRDefault="00E353E0" w:rsidP="00E353E0">
            <w:pPr>
              <w:pStyle w:val="ae"/>
              <w:numPr>
                <w:ilvl w:val="0"/>
                <w:numId w:val="10"/>
              </w:numPr>
              <w:jc w:val="center"/>
            </w:pPr>
          </w:p>
        </w:tc>
        <w:tc>
          <w:tcPr>
            <w:tcW w:w="4228" w:type="dxa"/>
            <w:shd w:val="clear" w:color="auto" w:fill="auto"/>
            <w:hideMark/>
          </w:tcPr>
          <w:p w14:paraId="4D998457"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Чётные и нечётные числа</w:t>
            </w:r>
          </w:p>
        </w:tc>
        <w:tc>
          <w:tcPr>
            <w:tcW w:w="2268" w:type="dxa"/>
            <w:shd w:val="clear" w:color="auto" w:fill="auto"/>
          </w:tcPr>
          <w:p w14:paraId="1576CA7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942B87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20.03</w:t>
            </w:r>
          </w:p>
        </w:tc>
        <w:tc>
          <w:tcPr>
            <w:tcW w:w="4110" w:type="dxa"/>
            <w:gridSpan w:val="3"/>
            <w:vAlign w:val="center"/>
          </w:tcPr>
          <w:p w14:paraId="5FAB504C"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3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6F0E8F7" w14:textId="77777777" w:rsidTr="00E353E0">
        <w:trPr>
          <w:trHeight w:val="586"/>
        </w:trPr>
        <w:tc>
          <w:tcPr>
            <w:tcW w:w="1032" w:type="dxa"/>
          </w:tcPr>
          <w:p w14:paraId="539785EE" w14:textId="77777777" w:rsidR="00E353E0" w:rsidRPr="00113EB6" w:rsidRDefault="00E353E0" w:rsidP="00E353E0">
            <w:pPr>
              <w:pStyle w:val="ae"/>
              <w:numPr>
                <w:ilvl w:val="0"/>
                <w:numId w:val="10"/>
              </w:numPr>
              <w:jc w:val="center"/>
            </w:pPr>
          </w:p>
        </w:tc>
        <w:tc>
          <w:tcPr>
            <w:tcW w:w="4228" w:type="dxa"/>
            <w:shd w:val="clear" w:color="auto" w:fill="auto"/>
            <w:hideMark/>
          </w:tcPr>
          <w:p w14:paraId="76F9EABA"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Умножение числа 2 и на 2</w:t>
            </w:r>
          </w:p>
        </w:tc>
        <w:tc>
          <w:tcPr>
            <w:tcW w:w="2268" w:type="dxa"/>
            <w:shd w:val="clear" w:color="auto" w:fill="auto"/>
          </w:tcPr>
          <w:p w14:paraId="6CAED7A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A942C1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01.04</w:t>
            </w:r>
          </w:p>
        </w:tc>
        <w:tc>
          <w:tcPr>
            <w:tcW w:w="4110" w:type="dxa"/>
            <w:gridSpan w:val="3"/>
            <w:vAlign w:val="center"/>
          </w:tcPr>
          <w:p w14:paraId="716B282B"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3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4CECAAD" w14:textId="77777777" w:rsidTr="00E353E0">
        <w:trPr>
          <w:trHeight w:val="586"/>
        </w:trPr>
        <w:tc>
          <w:tcPr>
            <w:tcW w:w="1032" w:type="dxa"/>
          </w:tcPr>
          <w:p w14:paraId="53262292" w14:textId="77777777" w:rsidR="00E353E0" w:rsidRPr="00113EB6" w:rsidRDefault="00E353E0" w:rsidP="00E353E0">
            <w:pPr>
              <w:pStyle w:val="ae"/>
              <w:numPr>
                <w:ilvl w:val="0"/>
                <w:numId w:val="10"/>
              </w:numPr>
              <w:jc w:val="center"/>
            </w:pPr>
          </w:p>
        </w:tc>
        <w:tc>
          <w:tcPr>
            <w:tcW w:w="4228" w:type="dxa"/>
            <w:shd w:val="clear" w:color="auto" w:fill="auto"/>
            <w:hideMark/>
          </w:tcPr>
          <w:p w14:paraId="790928E1"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Умножение числа 3 и на 3</w:t>
            </w:r>
          </w:p>
        </w:tc>
        <w:tc>
          <w:tcPr>
            <w:tcW w:w="2268" w:type="dxa"/>
            <w:shd w:val="clear" w:color="auto" w:fill="auto"/>
          </w:tcPr>
          <w:p w14:paraId="6F724AE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EAF7F6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02.04</w:t>
            </w:r>
          </w:p>
        </w:tc>
        <w:tc>
          <w:tcPr>
            <w:tcW w:w="4110" w:type="dxa"/>
            <w:gridSpan w:val="3"/>
            <w:vAlign w:val="center"/>
          </w:tcPr>
          <w:p w14:paraId="7DB7F213"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3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1073F60" w14:textId="77777777" w:rsidTr="00E353E0">
        <w:trPr>
          <w:trHeight w:val="586"/>
        </w:trPr>
        <w:tc>
          <w:tcPr>
            <w:tcW w:w="1032" w:type="dxa"/>
          </w:tcPr>
          <w:p w14:paraId="5C42076B" w14:textId="77777777" w:rsidR="00E353E0" w:rsidRPr="00113EB6" w:rsidRDefault="00E353E0" w:rsidP="00E353E0">
            <w:pPr>
              <w:pStyle w:val="ae"/>
              <w:numPr>
                <w:ilvl w:val="0"/>
                <w:numId w:val="10"/>
              </w:numPr>
              <w:jc w:val="center"/>
            </w:pPr>
          </w:p>
        </w:tc>
        <w:tc>
          <w:tcPr>
            <w:tcW w:w="4228" w:type="dxa"/>
            <w:shd w:val="clear" w:color="auto" w:fill="auto"/>
            <w:hideMark/>
          </w:tcPr>
          <w:p w14:paraId="6C237307"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Игра «работа над ошибками»</w:t>
            </w:r>
          </w:p>
        </w:tc>
        <w:tc>
          <w:tcPr>
            <w:tcW w:w="2268" w:type="dxa"/>
            <w:shd w:val="clear" w:color="auto" w:fill="auto"/>
          </w:tcPr>
          <w:p w14:paraId="2700C79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3F66D1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03.04</w:t>
            </w:r>
          </w:p>
        </w:tc>
        <w:tc>
          <w:tcPr>
            <w:tcW w:w="4110" w:type="dxa"/>
            <w:gridSpan w:val="3"/>
            <w:vAlign w:val="center"/>
          </w:tcPr>
          <w:p w14:paraId="7FC3AE6B"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3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65FE4A0" w14:textId="77777777" w:rsidTr="00E353E0">
        <w:trPr>
          <w:trHeight w:val="586"/>
        </w:trPr>
        <w:tc>
          <w:tcPr>
            <w:tcW w:w="1032" w:type="dxa"/>
          </w:tcPr>
          <w:p w14:paraId="5E170D21" w14:textId="77777777" w:rsidR="00E353E0" w:rsidRPr="00113EB6" w:rsidRDefault="00E353E0" w:rsidP="00E353E0">
            <w:pPr>
              <w:pStyle w:val="ae"/>
              <w:numPr>
                <w:ilvl w:val="0"/>
                <w:numId w:val="10"/>
              </w:numPr>
              <w:jc w:val="center"/>
            </w:pPr>
          </w:p>
        </w:tc>
        <w:tc>
          <w:tcPr>
            <w:tcW w:w="4228" w:type="dxa"/>
            <w:shd w:val="clear" w:color="auto" w:fill="auto"/>
            <w:hideMark/>
          </w:tcPr>
          <w:p w14:paraId="355FA13A"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Умножение числа 3 и на 3</w:t>
            </w:r>
          </w:p>
        </w:tc>
        <w:tc>
          <w:tcPr>
            <w:tcW w:w="2268" w:type="dxa"/>
            <w:shd w:val="clear" w:color="auto" w:fill="auto"/>
          </w:tcPr>
          <w:p w14:paraId="30B8F9A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34F1FE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05.04</w:t>
            </w:r>
          </w:p>
        </w:tc>
        <w:tc>
          <w:tcPr>
            <w:tcW w:w="4110" w:type="dxa"/>
            <w:gridSpan w:val="3"/>
            <w:vAlign w:val="center"/>
          </w:tcPr>
          <w:p w14:paraId="4D873097"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3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ECAC71E" w14:textId="77777777" w:rsidTr="00E353E0">
        <w:trPr>
          <w:trHeight w:val="586"/>
        </w:trPr>
        <w:tc>
          <w:tcPr>
            <w:tcW w:w="1032" w:type="dxa"/>
          </w:tcPr>
          <w:p w14:paraId="37D2AAD0" w14:textId="77777777" w:rsidR="00E353E0" w:rsidRPr="00113EB6" w:rsidRDefault="00E353E0" w:rsidP="00E353E0">
            <w:pPr>
              <w:pStyle w:val="ae"/>
              <w:numPr>
                <w:ilvl w:val="0"/>
                <w:numId w:val="10"/>
              </w:numPr>
              <w:jc w:val="center"/>
            </w:pPr>
          </w:p>
        </w:tc>
        <w:tc>
          <w:tcPr>
            <w:tcW w:w="4228" w:type="dxa"/>
            <w:shd w:val="clear" w:color="auto" w:fill="auto"/>
            <w:hideMark/>
          </w:tcPr>
          <w:p w14:paraId="27EFBB7D"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Деление на 3</w:t>
            </w:r>
          </w:p>
        </w:tc>
        <w:tc>
          <w:tcPr>
            <w:tcW w:w="2268" w:type="dxa"/>
            <w:shd w:val="clear" w:color="auto" w:fill="auto"/>
          </w:tcPr>
          <w:p w14:paraId="32F880A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26C632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07.04</w:t>
            </w:r>
          </w:p>
        </w:tc>
        <w:tc>
          <w:tcPr>
            <w:tcW w:w="4110" w:type="dxa"/>
            <w:gridSpan w:val="3"/>
            <w:vAlign w:val="center"/>
          </w:tcPr>
          <w:p w14:paraId="1323C860"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3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82BAD54" w14:textId="77777777" w:rsidTr="00E353E0">
        <w:trPr>
          <w:trHeight w:val="586"/>
        </w:trPr>
        <w:tc>
          <w:tcPr>
            <w:tcW w:w="1032" w:type="dxa"/>
          </w:tcPr>
          <w:p w14:paraId="2445BC3E" w14:textId="77777777" w:rsidR="00E353E0" w:rsidRPr="00113EB6" w:rsidRDefault="00E353E0" w:rsidP="00E353E0">
            <w:pPr>
              <w:pStyle w:val="ae"/>
              <w:numPr>
                <w:ilvl w:val="0"/>
                <w:numId w:val="10"/>
              </w:numPr>
              <w:jc w:val="center"/>
            </w:pPr>
          </w:p>
        </w:tc>
        <w:tc>
          <w:tcPr>
            <w:tcW w:w="4228" w:type="dxa"/>
            <w:shd w:val="clear" w:color="auto" w:fill="auto"/>
            <w:hideMark/>
          </w:tcPr>
          <w:p w14:paraId="2253510B"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Деление на 3</w:t>
            </w:r>
          </w:p>
        </w:tc>
        <w:tc>
          <w:tcPr>
            <w:tcW w:w="2268" w:type="dxa"/>
            <w:shd w:val="clear" w:color="auto" w:fill="auto"/>
          </w:tcPr>
          <w:p w14:paraId="7158E78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AB6889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08.04</w:t>
            </w:r>
          </w:p>
        </w:tc>
        <w:tc>
          <w:tcPr>
            <w:tcW w:w="4110" w:type="dxa"/>
            <w:gridSpan w:val="3"/>
            <w:vAlign w:val="center"/>
          </w:tcPr>
          <w:p w14:paraId="47A320BC"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3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B0CA05D" w14:textId="77777777" w:rsidTr="00E353E0">
        <w:trPr>
          <w:trHeight w:val="586"/>
        </w:trPr>
        <w:tc>
          <w:tcPr>
            <w:tcW w:w="1032" w:type="dxa"/>
          </w:tcPr>
          <w:p w14:paraId="1EA551F9" w14:textId="77777777" w:rsidR="00E353E0" w:rsidRPr="00113EB6" w:rsidRDefault="00E353E0" w:rsidP="00E353E0">
            <w:pPr>
              <w:pStyle w:val="ae"/>
              <w:numPr>
                <w:ilvl w:val="0"/>
                <w:numId w:val="10"/>
              </w:numPr>
              <w:jc w:val="center"/>
            </w:pPr>
          </w:p>
        </w:tc>
        <w:tc>
          <w:tcPr>
            <w:tcW w:w="4228" w:type="dxa"/>
            <w:shd w:val="clear" w:color="auto" w:fill="auto"/>
            <w:hideMark/>
          </w:tcPr>
          <w:p w14:paraId="47468ADC"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Табличное умножение на 2 и 3</w:t>
            </w:r>
          </w:p>
        </w:tc>
        <w:tc>
          <w:tcPr>
            <w:tcW w:w="2268" w:type="dxa"/>
            <w:shd w:val="clear" w:color="auto" w:fill="auto"/>
          </w:tcPr>
          <w:p w14:paraId="7849E5B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5FFC9B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09.04</w:t>
            </w:r>
          </w:p>
        </w:tc>
        <w:tc>
          <w:tcPr>
            <w:tcW w:w="4110" w:type="dxa"/>
            <w:gridSpan w:val="3"/>
            <w:vAlign w:val="center"/>
          </w:tcPr>
          <w:p w14:paraId="00E98E81" w14:textId="77777777" w:rsidR="00E353E0" w:rsidRPr="00113EB6" w:rsidRDefault="00E353E0" w:rsidP="00517102">
            <w:pPr>
              <w:spacing w:after="0"/>
              <w:ind w:left="135"/>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3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AE36DF3" w14:textId="77777777" w:rsidTr="00E353E0">
        <w:trPr>
          <w:trHeight w:val="586"/>
        </w:trPr>
        <w:tc>
          <w:tcPr>
            <w:tcW w:w="1032" w:type="dxa"/>
          </w:tcPr>
          <w:p w14:paraId="4E70DDC9" w14:textId="77777777" w:rsidR="00E353E0" w:rsidRPr="00113EB6" w:rsidRDefault="00E353E0" w:rsidP="00E353E0">
            <w:pPr>
              <w:pStyle w:val="ae"/>
              <w:numPr>
                <w:ilvl w:val="0"/>
                <w:numId w:val="10"/>
              </w:numPr>
              <w:jc w:val="center"/>
            </w:pPr>
          </w:p>
        </w:tc>
        <w:tc>
          <w:tcPr>
            <w:tcW w:w="4228" w:type="dxa"/>
            <w:shd w:val="clear" w:color="auto" w:fill="auto"/>
            <w:hideMark/>
          </w:tcPr>
          <w:p w14:paraId="5AF950BB"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Конкурс  Знатоков математики</w:t>
            </w:r>
          </w:p>
        </w:tc>
        <w:tc>
          <w:tcPr>
            <w:tcW w:w="2268" w:type="dxa"/>
            <w:shd w:val="clear" w:color="auto" w:fill="auto"/>
          </w:tcPr>
          <w:p w14:paraId="299AFCE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9E459F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10.04</w:t>
            </w:r>
          </w:p>
        </w:tc>
        <w:tc>
          <w:tcPr>
            <w:tcW w:w="4110" w:type="dxa"/>
            <w:gridSpan w:val="3"/>
          </w:tcPr>
          <w:p w14:paraId="085C6034"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3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865BFB4" w14:textId="77777777" w:rsidTr="00E353E0">
        <w:trPr>
          <w:trHeight w:val="586"/>
        </w:trPr>
        <w:tc>
          <w:tcPr>
            <w:tcW w:w="1032" w:type="dxa"/>
          </w:tcPr>
          <w:p w14:paraId="61FDF2EB" w14:textId="77777777" w:rsidR="00E353E0" w:rsidRPr="00113EB6" w:rsidRDefault="00E353E0" w:rsidP="00E353E0">
            <w:pPr>
              <w:pStyle w:val="ae"/>
              <w:numPr>
                <w:ilvl w:val="0"/>
                <w:numId w:val="10"/>
              </w:numPr>
              <w:jc w:val="center"/>
            </w:pPr>
          </w:p>
        </w:tc>
        <w:tc>
          <w:tcPr>
            <w:tcW w:w="4228" w:type="dxa"/>
            <w:shd w:val="clear" w:color="auto" w:fill="auto"/>
            <w:hideMark/>
          </w:tcPr>
          <w:p w14:paraId="665D13EF"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Проверяем, что узнали, чему научились</w:t>
            </w:r>
          </w:p>
        </w:tc>
        <w:tc>
          <w:tcPr>
            <w:tcW w:w="2268" w:type="dxa"/>
            <w:shd w:val="clear" w:color="auto" w:fill="auto"/>
          </w:tcPr>
          <w:p w14:paraId="1BD2AD9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C5B283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12.04</w:t>
            </w:r>
          </w:p>
        </w:tc>
        <w:tc>
          <w:tcPr>
            <w:tcW w:w="4110" w:type="dxa"/>
            <w:gridSpan w:val="3"/>
          </w:tcPr>
          <w:p w14:paraId="5021B691"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3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BA7B231" w14:textId="77777777" w:rsidTr="00E353E0">
        <w:trPr>
          <w:trHeight w:val="586"/>
        </w:trPr>
        <w:tc>
          <w:tcPr>
            <w:tcW w:w="1032" w:type="dxa"/>
          </w:tcPr>
          <w:p w14:paraId="32782CDD" w14:textId="77777777" w:rsidR="00E353E0" w:rsidRPr="00113EB6" w:rsidRDefault="00E353E0" w:rsidP="00E353E0">
            <w:pPr>
              <w:pStyle w:val="ae"/>
              <w:numPr>
                <w:ilvl w:val="0"/>
                <w:numId w:val="10"/>
              </w:numPr>
              <w:jc w:val="center"/>
            </w:pPr>
          </w:p>
        </w:tc>
        <w:tc>
          <w:tcPr>
            <w:tcW w:w="4228" w:type="dxa"/>
            <w:shd w:val="clear" w:color="auto" w:fill="auto"/>
            <w:hideMark/>
          </w:tcPr>
          <w:p w14:paraId="475DF745"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Порядок действий в числовых выражениях</w:t>
            </w:r>
          </w:p>
        </w:tc>
        <w:tc>
          <w:tcPr>
            <w:tcW w:w="2268" w:type="dxa"/>
            <w:shd w:val="clear" w:color="auto" w:fill="auto"/>
          </w:tcPr>
          <w:p w14:paraId="7AE3FBD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742396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14.04</w:t>
            </w:r>
          </w:p>
        </w:tc>
        <w:tc>
          <w:tcPr>
            <w:tcW w:w="4110" w:type="dxa"/>
            <w:gridSpan w:val="3"/>
          </w:tcPr>
          <w:p w14:paraId="62A128D1"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4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D631324" w14:textId="77777777" w:rsidTr="00E353E0">
        <w:trPr>
          <w:trHeight w:val="586"/>
        </w:trPr>
        <w:tc>
          <w:tcPr>
            <w:tcW w:w="1032" w:type="dxa"/>
          </w:tcPr>
          <w:p w14:paraId="4B6BDA97" w14:textId="77777777" w:rsidR="00E353E0" w:rsidRPr="00113EB6" w:rsidRDefault="00E353E0" w:rsidP="00E353E0">
            <w:pPr>
              <w:pStyle w:val="ae"/>
              <w:numPr>
                <w:ilvl w:val="0"/>
                <w:numId w:val="10"/>
              </w:numPr>
              <w:jc w:val="center"/>
            </w:pPr>
          </w:p>
        </w:tc>
        <w:tc>
          <w:tcPr>
            <w:tcW w:w="4228" w:type="dxa"/>
            <w:shd w:val="clear" w:color="auto" w:fill="auto"/>
            <w:hideMark/>
          </w:tcPr>
          <w:p w14:paraId="03ADB611"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Умножение и деление с числом 4</w:t>
            </w:r>
          </w:p>
        </w:tc>
        <w:tc>
          <w:tcPr>
            <w:tcW w:w="2268" w:type="dxa"/>
            <w:shd w:val="clear" w:color="auto" w:fill="auto"/>
          </w:tcPr>
          <w:p w14:paraId="3A2E4A2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CE042F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15.04</w:t>
            </w:r>
          </w:p>
        </w:tc>
        <w:tc>
          <w:tcPr>
            <w:tcW w:w="4110" w:type="dxa"/>
            <w:gridSpan w:val="3"/>
            <w:shd w:val="clear" w:color="auto" w:fill="auto"/>
          </w:tcPr>
          <w:p w14:paraId="6275D46C"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4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58E8B9D" w14:textId="77777777" w:rsidTr="00E353E0">
        <w:trPr>
          <w:trHeight w:val="586"/>
        </w:trPr>
        <w:tc>
          <w:tcPr>
            <w:tcW w:w="1032" w:type="dxa"/>
          </w:tcPr>
          <w:p w14:paraId="3CE23919" w14:textId="77777777" w:rsidR="00E353E0" w:rsidRPr="00113EB6" w:rsidRDefault="00E353E0" w:rsidP="00E353E0">
            <w:pPr>
              <w:pStyle w:val="ae"/>
              <w:numPr>
                <w:ilvl w:val="0"/>
                <w:numId w:val="10"/>
              </w:numPr>
              <w:jc w:val="center"/>
            </w:pPr>
          </w:p>
        </w:tc>
        <w:tc>
          <w:tcPr>
            <w:tcW w:w="4228" w:type="dxa"/>
            <w:shd w:val="clear" w:color="auto" w:fill="auto"/>
            <w:hideMark/>
          </w:tcPr>
          <w:p w14:paraId="4DB558EF"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Умножение и деление с числом 4</w:t>
            </w:r>
          </w:p>
        </w:tc>
        <w:tc>
          <w:tcPr>
            <w:tcW w:w="2268" w:type="dxa"/>
            <w:shd w:val="clear" w:color="auto" w:fill="auto"/>
          </w:tcPr>
          <w:p w14:paraId="4121B565"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538C51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16.04</w:t>
            </w:r>
          </w:p>
        </w:tc>
        <w:tc>
          <w:tcPr>
            <w:tcW w:w="4110" w:type="dxa"/>
            <w:gridSpan w:val="3"/>
            <w:shd w:val="clear" w:color="auto" w:fill="auto"/>
          </w:tcPr>
          <w:p w14:paraId="2DEE2F05"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4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F93609C" w14:textId="77777777" w:rsidTr="00E353E0">
        <w:trPr>
          <w:trHeight w:val="586"/>
        </w:trPr>
        <w:tc>
          <w:tcPr>
            <w:tcW w:w="1032" w:type="dxa"/>
          </w:tcPr>
          <w:p w14:paraId="688ED3BC" w14:textId="77777777" w:rsidR="00E353E0" w:rsidRPr="00113EB6" w:rsidRDefault="00E353E0" w:rsidP="00E353E0">
            <w:pPr>
              <w:pStyle w:val="ae"/>
              <w:numPr>
                <w:ilvl w:val="0"/>
                <w:numId w:val="10"/>
              </w:numPr>
              <w:jc w:val="center"/>
            </w:pPr>
          </w:p>
        </w:tc>
        <w:tc>
          <w:tcPr>
            <w:tcW w:w="4228" w:type="dxa"/>
            <w:shd w:val="clear" w:color="auto" w:fill="auto"/>
            <w:hideMark/>
          </w:tcPr>
          <w:p w14:paraId="4A5DBAFF"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Блиц - турнир по решению задач</w:t>
            </w:r>
          </w:p>
        </w:tc>
        <w:tc>
          <w:tcPr>
            <w:tcW w:w="2268" w:type="dxa"/>
            <w:shd w:val="clear" w:color="auto" w:fill="auto"/>
          </w:tcPr>
          <w:p w14:paraId="08DBB17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F33DA2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17.04</w:t>
            </w:r>
          </w:p>
        </w:tc>
        <w:tc>
          <w:tcPr>
            <w:tcW w:w="4110" w:type="dxa"/>
            <w:gridSpan w:val="3"/>
            <w:shd w:val="clear" w:color="auto" w:fill="auto"/>
          </w:tcPr>
          <w:p w14:paraId="3343EACC"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4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95F997B" w14:textId="77777777" w:rsidTr="00E353E0">
        <w:trPr>
          <w:trHeight w:val="586"/>
        </w:trPr>
        <w:tc>
          <w:tcPr>
            <w:tcW w:w="1032" w:type="dxa"/>
          </w:tcPr>
          <w:p w14:paraId="63EE2BF8" w14:textId="77777777" w:rsidR="00E353E0" w:rsidRPr="00113EB6" w:rsidRDefault="00E353E0" w:rsidP="00E353E0">
            <w:pPr>
              <w:pStyle w:val="ae"/>
              <w:numPr>
                <w:ilvl w:val="0"/>
                <w:numId w:val="10"/>
              </w:numPr>
              <w:jc w:val="center"/>
            </w:pPr>
          </w:p>
        </w:tc>
        <w:tc>
          <w:tcPr>
            <w:tcW w:w="4228" w:type="dxa"/>
            <w:shd w:val="clear" w:color="auto" w:fill="auto"/>
            <w:hideMark/>
          </w:tcPr>
          <w:p w14:paraId="4319A721"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Задачи на увеличение числа в несколько раз</w:t>
            </w:r>
          </w:p>
        </w:tc>
        <w:tc>
          <w:tcPr>
            <w:tcW w:w="2268" w:type="dxa"/>
            <w:shd w:val="clear" w:color="auto" w:fill="auto"/>
          </w:tcPr>
          <w:p w14:paraId="4A2D754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CF8176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19.04</w:t>
            </w:r>
          </w:p>
        </w:tc>
        <w:tc>
          <w:tcPr>
            <w:tcW w:w="4110" w:type="dxa"/>
            <w:gridSpan w:val="3"/>
            <w:shd w:val="clear" w:color="auto" w:fill="auto"/>
          </w:tcPr>
          <w:p w14:paraId="64A6AD9F"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4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1F65414" w14:textId="77777777" w:rsidTr="00E353E0">
        <w:trPr>
          <w:trHeight w:val="586"/>
        </w:trPr>
        <w:tc>
          <w:tcPr>
            <w:tcW w:w="1032" w:type="dxa"/>
          </w:tcPr>
          <w:p w14:paraId="138FF308" w14:textId="77777777" w:rsidR="00E353E0" w:rsidRPr="00113EB6" w:rsidRDefault="00E353E0" w:rsidP="00E353E0">
            <w:pPr>
              <w:pStyle w:val="ae"/>
              <w:numPr>
                <w:ilvl w:val="0"/>
                <w:numId w:val="10"/>
              </w:numPr>
              <w:jc w:val="center"/>
            </w:pPr>
          </w:p>
        </w:tc>
        <w:tc>
          <w:tcPr>
            <w:tcW w:w="4228" w:type="dxa"/>
            <w:shd w:val="clear" w:color="auto" w:fill="auto"/>
            <w:hideMark/>
          </w:tcPr>
          <w:p w14:paraId="146B2A3D"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Задачи на увеличение числа в несколько раз</w:t>
            </w:r>
          </w:p>
        </w:tc>
        <w:tc>
          <w:tcPr>
            <w:tcW w:w="2268" w:type="dxa"/>
            <w:shd w:val="clear" w:color="auto" w:fill="auto"/>
          </w:tcPr>
          <w:p w14:paraId="6E401FB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D0D296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21.04</w:t>
            </w:r>
          </w:p>
        </w:tc>
        <w:tc>
          <w:tcPr>
            <w:tcW w:w="4110" w:type="dxa"/>
            <w:gridSpan w:val="3"/>
            <w:shd w:val="clear" w:color="auto" w:fill="auto"/>
          </w:tcPr>
          <w:p w14:paraId="6CFA8612"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4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64C8682" w14:textId="77777777" w:rsidTr="00E353E0">
        <w:trPr>
          <w:gridAfter w:val="2"/>
          <w:wAfter w:w="1187" w:type="dxa"/>
          <w:trHeight w:val="586"/>
        </w:trPr>
        <w:tc>
          <w:tcPr>
            <w:tcW w:w="1032" w:type="dxa"/>
          </w:tcPr>
          <w:p w14:paraId="420460B4" w14:textId="77777777" w:rsidR="00E353E0" w:rsidRPr="00113EB6" w:rsidRDefault="00E353E0" w:rsidP="00E353E0">
            <w:pPr>
              <w:pStyle w:val="ae"/>
              <w:numPr>
                <w:ilvl w:val="0"/>
                <w:numId w:val="10"/>
              </w:numPr>
              <w:jc w:val="center"/>
            </w:pPr>
          </w:p>
        </w:tc>
        <w:tc>
          <w:tcPr>
            <w:tcW w:w="4228" w:type="dxa"/>
            <w:shd w:val="clear" w:color="auto" w:fill="auto"/>
            <w:hideMark/>
          </w:tcPr>
          <w:p w14:paraId="3CFEA046"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Задачи на уменьшение числа в несколько раз</w:t>
            </w:r>
          </w:p>
        </w:tc>
        <w:tc>
          <w:tcPr>
            <w:tcW w:w="2268" w:type="dxa"/>
            <w:shd w:val="clear" w:color="auto" w:fill="auto"/>
          </w:tcPr>
          <w:p w14:paraId="0F5770D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8902ED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22.04</w:t>
            </w:r>
          </w:p>
        </w:tc>
        <w:tc>
          <w:tcPr>
            <w:tcW w:w="2923" w:type="dxa"/>
            <w:shd w:val="clear" w:color="auto" w:fill="auto"/>
          </w:tcPr>
          <w:p w14:paraId="3E629074"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4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F84D87A" w14:textId="77777777" w:rsidTr="00E353E0">
        <w:trPr>
          <w:gridAfter w:val="2"/>
          <w:wAfter w:w="1187" w:type="dxa"/>
          <w:trHeight w:val="586"/>
        </w:trPr>
        <w:tc>
          <w:tcPr>
            <w:tcW w:w="1032" w:type="dxa"/>
          </w:tcPr>
          <w:p w14:paraId="20D1174C" w14:textId="77777777" w:rsidR="00E353E0" w:rsidRPr="00113EB6" w:rsidRDefault="00E353E0" w:rsidP="00E353E0">
            <w:pPr>
              <w:pStyle w:val="ae"/>
              <w:numPr>
                <w:ilvl w:val="0"/>
                <w:numId w:val="10"/>
              </w:numPr>
              <w:jc w:val="center"/>
            </w:pPr>
          </w:p>
        </w:tc>
        <w:tc>
          <w:tcPr>
            <w:tcW w:w="4228" w:type="dxa"/>
            <w:shd w:val="clear" w:color="auto" w:fill="auto"/>
            <w:hideMark/>
          </w:tcPr>
          <w:p w14:paraId="107791EF"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Задачи на уменьшение числа в несколько раз</w:t>
            </w:r>
          </w:p>
        </w:tc>
        <w:tc>
          <w:tcPr>
            <w:tcW w:w="2268" w:type="dxa"/>
            <w:shd w:val="clear" w:color="auto" w:fill="auto"/>
          </w:tcPr>
          <w:p w14:paraId="562630B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122729A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23.04</w:t>
            </w:r>
          </w:p>
        </w:tc>
        <w:tc>
          <w:tcPr>
            <w:tcW w:w="2923" w:type="dxa"/>
            <w:shd w:val="clear" w:color="auto" w:fill="auto"/>
          </w:tcPr>
          <w:p w14:paraId="0376CC36"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4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D68669E" w14:textId="77777777" w:rsidTr="00E353E0">
        <w:trPr>
          <w:gridAfter w:val="2"/>
          <w:wAfter w:w="1187" w:type="dxa"/>
          <w:trHeight w:val="586"/>
        </w:trPr>
        <w:tc>
          <w:tcPr>
            <w:tcW w:w="1032" w:type="dxa"/>
          </w:tcPr>
          <w:p w14:paraId="2671CE9C" w14:textId="77777777" w:rsidR="00E353E0" w:rsidRPr="00113EB6" w:rsidRDefault="00E353E0" w:rsidP="00E353E0">
            <w:pPr>
              <w:pStyle w:val="ae"/>
              <w:numPr>
                <w:ilvl w:val="0"/>
                <w:numId w:val="10"/>
              </w:numPr>
              <w:jc w:val="center"/>
            </w:pPr>
          </w:p>
        </w:tc>
        <w:tc>
          <w:tcPr>
            <w:tcW w:w="4228" w:type="dxa"/>
            <w:shd w:val="clear" w:color="auto" w:fill="auto"/>
            <w:hideMark/>
          </w:tcPr>
          <w:p w14:paraId="77100E1C"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Числовые головоломки</w:t>
            </w:r>
          </w:p>
        </w:tc>
        <w:tc>
          <w:tcPr>
            <w:tcW w:w="2268" w:type="dxa"/>
            <w:shd w:val="clear" w:color="auto" w:fill="auto"/>
          </w:tcPr>
          <w:p w14:paraId="3DFA476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591FE61"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24.04</w:t>
            </w:r>
          </w:p>
        </w:tc>
        <w:tc>
          <w:tcPr>
            <w:tcW w:w="2923" w:type="dxa"/>
            <w:shd w:val="clear" w:color="auto" w:fill="auto"/>
          </w:tcPr>
          <w:p w14:paraId="0CD89F6A"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4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B8CC89F" w14:textId="77777777" w:rsidTr="00E353E0">
        <w:trPr>
          <w:gridAfter w:val="2"/>
          <w:wAfter w:w="1187" w:type="dxa"/>
          <w:trHeight w:val="586"/>
        </w:trPr>
        <w:tc>
          <w:tcPr>
            <w:tcW w:w="1032" w:type="dxa"/>
          </w:tcPr>
          <w:p w14:paraId="5935B5AE" w14:textId="77777777" w:rsidR="00E353E0" w:rsidRPr="00113EB6" w:rsidRDefault="00E353E0" w:rsidP="00E353E0">
            <w:pPr>
              <w:pStyle w:val="ae"/>
              <w:numPr>
                <w:ilvl w:val="0"/>
                <w:numId w:val="10"/>
              </w:numPr>
              <w:jc w:val="center"/>
            </w:pPr>
          </w:p>
        </w:tc>
        <w:tc>
          <w:tcPr>
            <w:tcW w:w="4228" w:type="dxa"/>
            <w:shd w:val="clear" w:color="auto" w:fill="auto"/>
            <w:hideMark/>
          </w:tcPr>
          <w:p w14:paraId="7C87BED5" w14:textId="77777777" w:rsidR="00E353E0" w:rsidRPr="00113EB6" w:rsidRDefault="00E353E0" w:rsidP="00517102">
            <w:pPr>
              <w:rPr>
                <w:rFonts w:ascii="Times New Roman" w:hAnsi="Times New Roman" w:cs="Times New Roman"/>
                <w:sz w:val="24"/>
                <w:szCs w:val="24"/>
              </w:rPr>
            </w:pPr>
            <w:r w:rsidRPr="00E353E0">
              <w:rPr>
                <w:rFonts w:ascii="Times New Roman" w:hAnsi="Times New Roman" w:cs="Times New Roman"/>
                <w:sz w:val="24"/>
                <w:szCs w:val="24"/>
                <w:lang w:val="ru-RU"/>
              </w:rPr>
              <w:t xml:space="preserve">Задачи на кратное сравнение чисел. </w:t>
            </w:r>
            <w:r w:rsidRPr="00113EB6">
              <w:rPr>
                <w:rFonts w:ascii="Times New Roman" w:hAnsi="Times New Roman" w:cs="Times New Roman"/>
                <w:sz w:val="24"/>
                <w:szCs w:val="24"/>
              </w:rPr>
              <w:t>Кратное сравнение чисел</w:t>
            </w:r>
          </w:p>
        </w:tc>
        <w:tc>
          <w:tcPr>
            <w:tcW w:w="2268" w:type="dxa"/>
            <w:shd w:val="clear" w:color="auto" w:fill="auto"/>
          </w:tcPr>
          <w:p w14:paraId="7EB0DD6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22B75B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26.04</w:t>
            </w:r>
          </w:p>
        </w:tc>
        <w:tc>
          <w:tcPr>
            <w:tcW w:w="2923" w:type="dxa"/>
            <w:shd w:val="clear" w:color="auto" w:fill="auto"/>
          </w:tcPr>
          <w:p w14:paraId="3850B717"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4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5EF5F11" w14:textId="77777777" w:rsidTr="00E353E0">
        <w:trPr>
          <w:gridAfter w:val="2"/>
          <w:wAfter w:w="1187" w:type="dxa"/>
          <w:trHeight w:val="586"/>
        </w:trPr>
        <w:tc>
          <w:tcPr>
            <w:tcW w:w="1032" w:type="dxa"/>
          </w:tcPr>
          <w:p w14:paraId="32F93861" w14:textId="77777777" w:rsidR="00E353E0" w:rsidRPr="00113EB6" w:rsidRDefault="00E353E0" w:rsidP="00E353E0">
            <w:pPr>
              <w:pStyle w:val="ae"/>
              <w:numPr>
                <w:ilvl w:val="0"/>
                <w:numId w:val="10"/>
              </w:numPr>
              <w:jc w:val="center"/>
            </w:pPr>
          </w:p>
        </w:tc>
        <w:tc>
          <w:tcPr>
            <w:tcW w:w="4228" w:type="dxa"/>
            <w:shd w:val="clear" w:color="auto" w:fill="auto"/>
            <w:hideMark/>
          </w:tcPr>
          <w:p w14:paraId="1DF4B90F"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Закономерность в ряду чисел, геометрических фигур, объектов повседневной жизни</w:t>
            </w:r>
          </w:p>
        </w:tc>
        <w:tc>
          <w:tcPr>
            <w:tcW w:w="2268" w:type="dxa"/>
            <w:shd w:val="clear" w:color="auto" w:fill="auto"/>
          </w:tcPr>
          <w:p w14:paraId="506C236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5F98088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28.04</w:t>
            </w:r>
          </w:p>
        </w:tc>
        <w:tc>
          <w:tcPr>
            <w:tcW w:w="2923" w:type="dxa"/>
            <w:shd w:val="clear" w:color="auto" w:fill="auto"/>
          </w:tcPr>
          <w:p w14:paraId="668C0D84"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5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7A63F48" w14:textId="77777777" w:rsidTr="00E353E0">
        <w:trPr>
          <w:gridAfter w:val="2"/>
          <w:wAfter w:w="1187" w:type="dxa"/>
          <w:trHeight w:val="586"/>
        </w:trPr>
        <w:tc>
          <w:tcPr>
            <w:tcW w:w="1032" w:type="dxa"/>
          </w:tcPr>
          <w:p w14:paraId="6B1EC80B" w14:textId="77777777" w:rsidR="00E353E0" w:rsidRPr="00113EB6" w:rsidRDefault="00E353E0" w:rsidP="00E353E0">
            <w:pPr>
              <w:pStyle w:val="ae"/>
              <w:numPr>
                <w:ilvl w:val="0"/>
                <w:numId w:val="10"/>
              </w:numPr>
              <w:jc w:val="center"/>
            </w:pPr>
          </w:p>
        </w:tc>
        <w:tc>
          <w:tcPr>
            <w:tcW w:w="4228" w:type="dxa"/>
            <w:shd w:val="clear" w:color="auto" w:fill="auto"/>
            <w:hideMark/>
          </w:tcPr>
          <w:p w14:paraId="16ED4908"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Умножение и деление с числом 5</w:t>
            </w:r>
          </w:p>
        </w:tc>
        <w:tc>
          <w:tcPr>
            <w:tcW w:w="2268" w:type="dxa"/>
            <w:shd w:val="clear" w:color="auto" w:fill="auto"/>
          </w:tcPr>
          <w:p w14:paraId="2817754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6FACF3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29.04</w:t>
            </w:r>
          </w:p>
        </w:tc>
        <w:tc>
          <w:tcPr>
            <w:tcW w:w="2923" w:type="dxa"/>
            <w:shd w:val="clear" w:color="auto" w:fill="auto"/>
          </w:tcPr>
          <w:p w14:paraId="7EEBD062"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5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5F9C281" w14:textId="77777777" w:rsidTr="00E353E0">
        <w:trPr>
          <w:gridAfter w:val="2"/>
          <w:wAfter w:w="1187" w:type="dxa"/>
          <w:trHeight w:val="586"/>
        </w:trPr>
        <w:tc>
          <w:tcPr>
            <w:tcW w:w="1032" w:type="dxa"/>
          </w:tcPr>
          <w:p w14:paraId="7FD67469" w14:textId="77777777" w:rsidR="00E353E0" w:rsidRPr="00113EB6" w:rsidRDefault="00E353E0" w:rsidP="00E353E0">
            <w:pPr>
              <w:pStyle w:val="ae"/>
              <w:numPr>
                <w:ilvl w:val="0"/>
                <w:numId w:val="10"/>
              </w:numPr>
              <w:jc w:val="center"/>
            </w:pPr>
          </w:p>
        </w:tc>
        <w:tc>
          <w:tcPr>
            <w:tcW w:w="4228" w:type="dxa"/>
            <w:shd w:val="clear" w:color="auto" w:fill="auto"/>
            <w:hideMark/>
          </w:tcPr>
          <w:p w14:paraId="613CD661"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Умножение и деление с числом 5</w:t>
            </w:r>
          </w:p>
        </w:tc>
        <w:tc>
          <w:tcPr>
            <w:tcW w:w="2268" w:type="dxa"/>
            <w:shd w:val="clear" w:color="auto" w:fill="auto"/>
          </w:tcPr>
          <w:p w14:paraId="75F9395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51A240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30.04</w:t>
            </w:r>
          </w:p>
        </w:tc>
        <w:tc>
          <w:tcPr>
            <w:tcW w:w="2923" w:type="dxa"/>
            <w:shd w:val="clear" w:color="auto" w:fill="auto"/>
          </w:tcPr>
          <w:p w14:paraId="06E54E4E"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5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59F28FAD" w14:textId="77777777" w:rsidTr="00E353E0">
        <w:trPr>
          <w:gridAfter w:val="2"/>
          <w:wAfter w:w="1187" w:type="dxa"/>
          <w:trHeight w:val="586"/>
        </w:trPr>
        <w:tc>
          <w:tcPr>
            <w:tcW w:w="1032" w:type="dxa"/>
          </w:tcPr>
          <w:p w14:paraId="79A7A33B" w14:textId="77777777" w:rsidR="00E353E0" w:rsidRPr="00113EB6" w:rsidRDefault="00E353E0" w:rsidP="00E353E0">
            <w:pPr>
              <w:pStyle w:val="ae"/>
              <w:numPr>
                <w:ilvl w:val="0"/>
                <w:numId w:val="10"/>
              </w:numPr>
              <w:jc w:val="center"/>
            </w:pPr>
          </w:p>
        </w:tc>
        <w:tc>
          <w:tcPr>
            <w:tcW w:w="4228" w:type="dxa"/>
            <w:shd w:val="clear" w:color="auto" w:fill="auto"/>
            <w:hideMark/>
          </w:tcPr>
          <w:p w14:paraId="2F2DFC81"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Спичечный конструктор</w:t>
            </w:r>
          </w:p>
        </w:tc>
        <w:tc>
          <w:tcPr>
            <w:tcW w:w="2268" w:type="dxa"/>
            <w:shd w:val="clear" w:color="auto" w:fill="auto"/>
          </w:tcPr>
          <w:p w14:paraId="123CB44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DDC282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03.05</w:t>
            </w:r>
          </w:p>
        </w:tc>
        <w:tc>
          <w:tcPr>
            <w:tcW w:w="2923" w:type="dxa"/>
            <w:shd w:val="clear" w:color="auto" w:fill="auto"/>
          </w:tcPr>
          <w:p w14:paraId="41FE759B"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5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3985ADAF" w14:textId="77777777" w:rsidTr="00E353E0">
        <w:trPr>
          <w:gridAfter w:val="2"/>
          <w:wAfter w:w="1187" w:type="dxa"/>
          <w:trHeight w:val="586"/>
        </w:trPr>
        <w:tc>
          <w:tcPr>
            <w:tcW w:w="1032" w:type="dxa"/>
          </w:tcPr>
          <w:p w14:paraId="497ECDEB" w14:textId="77777777" w:rsidR="00E353E0" w:rsidRPr="00113EB6" w:rsidRDefault="00E353E0" w:rsidP="00E353E0">
            <w:pPr>
              <w:pStyle w:val="ae"/>
              <w:numPr>
                <w:ilvl w:val="0"/>
                <w:numId w:val="10"/>
              </w:numPr>
              <w:jc w:val="center"/>
            </w:pPr>
          </w:p>
        </w:tc>
        <w:tc>
          <w:tcPr>
            <w:tcW w:w="4228" w:type="dxa"/>
            <w:shd w:val="clear" w:color="auto" w:fill="auto"/>
            <w:hideMark/>
          </w:tcPr>
          <w:p w14:paraId="20AE83B2"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Умножение и деление с числом 6</w:t>
            </w:r>
          </w:p>
        </w:tc>
        <w:tc>
          <w:tcPr>
            <w:tcW w:w="2268" w:type="dxa"/>
            <w:shd w:val="clear" w:color="auto" w:fill="auto"/>
          </w:tcPr>
          <w:p w14:paraId="61FEF68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D44F2C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05.05</w:t>
            </w:r>
          </w:p>
        </w:tc>
        <w:tc>
          <w:tcPr>
            <w:tcW w:w="2923" w:type="dxa"/>
            <w:shd w:val="clear" w:color="auto" w:fill="auto"/>
          </w:tcPr>
          <w:p w14:paraId="2922DD04"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5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907FD73" w14:textId="77777777" w:rsidTr="00E353E0">
        <w:trPr>
          <w:gridAfter w:val="2"/>
          <w:wAfter w:w="1187" w:type="dxa"/>
          <w:trHeight w:val="586"/>
        </w:trPr>
        <w:tc>
          <w:tcPr>
            <w:tcW w:w="1032" w:type="dxa"/>
          </w:tcPr>
          <w:p w14:paraId="5864D423" w14:textId="77777777" w:rsidR="00E353E0" w:rsidRPr="00113EB6" w:rsidRDefault="00E353E0" w:rsidP="00E353E0">
            <w:pPr>
              <w:pStyle w:val="ae"/>
              <w:numPr>
                <w:ilvl w:val="0"/>
                <w:numId w:val="10"/>
              </w:numPr>
              <w:jc w:val="center"/>
            </w:pPr>
          </w:p>
        </w:tc>
        <w:tc>
          <w:tcPr>
            <w:tcW w:w="4228" w:type="dxa"/>
            <w:shd w:val="clear" w:color="auto" w:fill="auto"/>
            <w:hideMark/>
          </w:tcPr>
          <w:p w14:paraId="2F2B1A15"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Умножение и деление с числом 6</w:t>
            </w:r>
          </w:p>
        </w:tc>
        <w:tc>
          <w:tcPr>
            <w:tcW w:w="2268" w:type="dxa"/>
            <w:shd w:val="clear" w:color="auto" w:fill="auto"/>
          </w:tcPr>
          <w:p w14:paraId="2394698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FA127F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06.05</w:t>
            </w:r>
          </w:p>
        </w:tc>
        <w:tc>
          <w:tcPr>
            <w:tcW w:w="2923" w:type="dxa"/>
            <w:shd w:val="clear" w:color="auto" w:fill="auto"/>
          </w:tcPr>
          <w:p w14:paraId="348763AF"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5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864BBEA" w14:textId="77777777" w:rsidTr="00E353E0">
        <w:trPr>
          <w:gridAfter w:val="2"/>
          <w:wAfter w:w="1187" w:type="dxa"/>
          <w:trHeight w:val="586"/>
        </w:trPr>
        <w:tc>
          <w:tcPr>
            <w:tcW w:w="1032" w:type="dxa"/>
          </w:tcPr>
          <w:p w14:paraId="52930C8D" w14:textId="77777777" w:rsidR="00E353E0" w:rsidRPr="00113EB6" w:rsidRDefault="00E353E0" w:rsidP="00E353E0">
            <w:pPr>
              <w:pStyle w:val="ae"/>
              <w:numPr>
                <w:ilvl w:val="0"/>
                <w:numId w:val="10"/>
              </w:numPr>
              <w:jc w:val="center"/>
            </w:pPr>
          </w:p>
        </w:tc>
        <w:tc>
          <w:tcPr>
            <w:tcW w:w="4228" w:type="dxa"/>
            <w:shd w:val="clear" w:color="auto" w:fill="auto"/>
            <w:hideMark/>
          </w:tcPr>
          <w:p w14:paraId="6E556D03"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Умножение и деление с числом 7</w:t>
            </w:r>
          </w:p>
        </w:tc>
        <w:tc>
          <w:tcPr>
            <w:tcW w:w="2268" w:type="dxa"/>
            <w:shd w:val="clear" w:color="auto" w:fill="auto"/>
          </w:tcPr>
          <w:p w14:paraId="5E440C9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3A3EA7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07.05</w:t>
            </w:r>
          </w:p>
        </w:tc>
        <w:tc>
          <w:tcPr>
            <w:tcW w:w="2923" w:type="dxa"/>
            <w:shd w:val="clear" w:color="auto" w:fill="auto"/>
          </w:tcPr>
          <w:p w14:paraId="72671A31"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5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C1D6F73" w14:textId="77777777" w:rsidTr="00E353E0">
        <w:trPr>
          <w:gridAfter w:val="2"/>
          <w:wAfter w:w="1187" w:type="dxa"/>
          <w:trHeight w:val="586"/>
        </w:trPr>
        <w:tc>
          <w:tcPr>
            <w:tcW w:w="1032" w:type="dxa"/>
          </w:tcPr>
          <w:p w14:paraId="4B89F26C" w14:textId="77777777" w:rsidR="00E353E0" w:rsidRPr="00113EB6" w:rsidRDefault="00E353E0" w:rsidP="00E353E0">
            <w:pPr>
              <w:pStyle w:val="ae"/>
              <w:numPr>
                <w:ilvl w:val="0"/>
                <w:numId w:val="10"/>
              </w:numPr>
              <w:jc w:val="center"/>
            </w:pPr>
          </w:p>
        </w:tc>
        <w:tc>
          <w:tcPr>
            <w:tcW w:w="4228" w:type="dxa"/>
            <w:shd w:val="clear" w:color="auto" w:fill="auto"/>
            <w:hideMark/>
          </w:tcPr>
          <w:p w14:paraId="0626012A"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Умножение и деление с числом 7</w:t>
            </w:r>
          </w:p>
        </w:tc>
        <w:tc>
          <w:tcPr>
            <w:tcW w:w="2268" w:type="dxa"/>
            <w:shd w:val="clear" w:color="auto" w:fill="auto"/>
          </w:tcPr>
          <w:p w14:paraId="7B07594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63F8313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10.05</w:t>
            </w:r>
          </w:p>
        </w:tc>
        <w:tc>
          <w:tcPr>
            <w:tcW w:w="2923" w:type="dxa"/>
            <w:shd w:val="clear" w:color="auto" w:fill="auto"/>
          </w:tcPr>
          <w:p w14:paraId="4385B92B"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5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829BBDB" w14:textId="77777777" w:rsidTr="00E353E0">
        <w:trPr>
          <w:gridAfter w:val="2"/>
          <w:wAfter w:w="1187" w:type="dxa"/>
          <w:trHeight w:val="586"/>
        </w:trPr>
        <w:tc>
          <w:tcPr>
            <w:tcW w:w="1032" w:type="dxa"/>
          </w:tcPr>
          <w:p w14:paraId="10497DE6" w14:textId="77777777" w:rsidR="00E353E0" w:rsidRPr="00113EB6" w:rsidRDefault="00E353E0" w:rsidP="00E353E0">
            <w:pPr>
              <w:pStyle w:val="ae"/>
              <w:numPr>
                <w:ilvl w:val="0"/>
                <w:numId w:val="10"/>
              </w:numPr>
              <w:jc w:val="center"/>
            </w:pPr>
          </w:p>
        </w:tc>
        <w:tc>
          <w:tcPr>
            <w:tcW w:w="4228" w:type="dxa"/>
            <w:shd w:val="clear" w:color="auto" w:fill="auto"/>
            <w:hideMark/>
          </w:tcPr>
          <w:p w14:paraId="6E6FA26A"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Прятки с фигурами</w:t>
            </w:r>
          </w:p>
        </w:tc>
        <w:tc>
          <w:tcPr>
            <w:tcW w:w="2268" w:type="dxa"/>
            <w:shd w:val="clear" w:color="auto" w:fill="auto"/>
          </w:tcPr>
          <w:p w14:paraId="4BB6AFBF"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A811A50"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12.05</w:t>
            </w:r>
          </w:p>
        </w:tc>
        <w:tc>
          <w:tcPr>
            <w:tcW w:w="2923" w:type="dxa"/>
            <w:shd w:val="clear" w:color="auto" w:fill="auto"/>
          </w:tcPr>
          <w:p w14:paraId="05DB466F"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5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45E73547" w14:textId="77777777" w:rsidTr="00E353E0">
        <w:trPr>
          <w:gridAfter w:val="2"/>
          <w:wAfter w:w="1187" w:type="dxa"/>
          <w:trHeight w:val="586"/>
        </w:trPr>
        <w:tc>
          <w:tcPr>
            <w:tcW w:w="1032" w:type="dxa"/>
          </w:tcPr>
          <w:p w14:paraId="0418AEDB" w14:textId="77777777" w:rsidR="00E353E0" w:rsidRPr="00113EB6" w:rsidRDefault="00E353E0" w:rsidP="00E353E0">
            <w:pPr>
              <w:pStyle w:val="ae"/>
              <w:numPr>
                <w:ilvl w:val="0"/>
                <w:numId w:val="10"/>
              </w:numPr>
              <w:jc w:val="center"/>
            </w:pPr>
          </w:p>
        </w:tc>
        <w:tc>
          <w:tcPr>
            <w:tcW w:w="4228" w:type="dxa"/>
            <w:shd w:val="clear" w:color="auto" w:fill="auto"/>
            <w:hideMark/>
          </w:tcPr>
          <w:p w14:paraId="41F8C96C"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Умножение и деление с числом 8</w:t>
            </w:r>
          </w:p>
        </w:tc>
        <w:tc>
          <w:tcPr>
            <w:tcW w:w="2268" w:type="dxa"/>
            <w:shd w:val="clear" w:color="auto" w:fill="auto"/>
          </w:tcPr>
          <w:p w14:paraId="0054011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31BB76F3"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13.05</w:t>
            </w:r>
          </w:p>
        </w:tc>
        <w:tc>
          <w:tcPr>
            <w:tcW w:w="2923" w:type="dxa"/>
            <w:shd w:val="clear" w:color="auto" w:fill="auto"/>
          </w:tcPr>
          <w:p w14:paraId="7FCF11B4"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59"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0002AE46" w14:textId="77777777" w:rsidTr="00E353E0">
        <w:trPr>
          <w:gridAfter w:val="2"/>
          <w:wAfter w:w="1187" w:type="dxa"/>
          <w:trHeight w:val="586"/>
        </w:trPr>
        <w:tc>
          <w:tcPr>
            <w:tcW w:w="1032" w:type="dxa"/>
          </w:tcPr>
          <w:p w14:paraId="51F3CD9E" w14:textId="77777777" w:rsidR="00E353E0" w:rsidRPr="00113EB6" w:rsidRDefault="00E353E0" w:rsidP="00E353E0">
            <w:pPr>
              <w:pStyle w:val="ae"/>
              <w:numPr>
                <w:ilvl w:val="0"/>
                <w:numId w:val="10"/>
              </w:numPr>
              <w:jc w:val="center"/>
            </w:pPr>
          </w:p>
        </w:tc>
        <w:tc>
          <w:tcPr>
            <w:tcW w:w="4228" w:type="dxa"/>
            <w:shd w:val="clear" w:color="auto" w:fill="auto"/>
            <w:hideMark/>
          </w:tcPr>
          <w:p w14:paraId="112404A9"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Умножение и деление с числом 8</w:t>
            </w:r>
          </w:p>
        </w:tc>
        <w:tc>
          <w:tcPr>
            <w:tcW w:w="2268" w:type="dxa"/>
            <w:shd w:val="clear" w:color="auto" w:fill="auto"/>
          </w:tcPr>
          <w:p w14:paraId="2DD38E34"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8032D52"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14.05</w:t>
            </w:r>
          </w:p>
        </w:tc>
        <w:tc>
          <w:tcPr>
            <w:tcW w:w="2923" w:type="dxa"/>
            <w:shd w:val="clear" w:color="auto" w:fill="auto"/>
          </w:tcPr>
          <w:p w14:paraId="1CEE60C2"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60"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A4054D9" w14:textId="77777777" w:rsidTr="00E353E0">
        <w:trPr>
          <w:gridAfter w:val="2"/>
          <w:wAfter w:w="1187" w:type="dxa"/>
          <w:trHeight w:val="586"/>
        </w:trPr>
        <w:tc>
          <w:tcPr>
            <w:tcW w:w="1032" w:type="dxa"/>
          </w:tcPr>
          <w:p w14:paraId="01E464F6" w14:textId="77777777" w:rsidR="00E353E0" w:rsidRPr="00113EB6" w:rsidRDefault="00E353E0" w:rsidP="00E353E0">
            <w:pPr>
              <w:pStyle w:val="ae"/>
              <w:numPr>
                <w:ilvl w:val="0"/>
                <w:numId w:val="10"/>
              </w:numPr>
              <w:jc w:val="center"/>
            </w:pPr>
          </w:p>
        </w:tc>
        <w:tc>
          <w:tcPr>
            <w:tcW w:w="4228" w:type="dxa"/>
            <w:shd w:val="clear" w:color="auto" w:fill="auto"/>
            <w:hideMark/>
          </w:tcPr>
          <w:p w14:paraId="3201E751" w14:textId="77777777" w:rsidR="00E353E0" w:rsidRPr="00E353E0" w:rsidRDefault="00E353E0" w:rsidP="00517102">
            <w:pPr>
              <w:rPr>
                <w:rFonts w:ascii="Times New Roman" w:hAnsi="Times New Roman" w:cs="Times New Roman"/>
                <w:sz w:val="24"/>
                <w:szCs w:val="24"/>
                <w:lang w:val="ru-RU"/>
              </w:rPr>
            </w:pPr>
            <w:r w:rsidRPr="00E353E0">
              <w:rPr>
                <w:rFonts w:ascii="Times New Roman" w:hAnsi="Times New Roman" w:cs="Times New Roman"/>
                <w:sz w:val="24"/>
                <w:szCs w:val="24"/>
                <w:lang w:val="ru-RU"/>
              </w:rPr>
              <w:t>Умножение и деление с числом 9</w:t>
            </w:r>
          </w:p>
        </w:tc>
        <w:tc>
          <w:tcPr>
            <w:tcW w:w="2268" w:type="dxa"/>
            <w:shd w:val="clear" w:color="auto" w:fill="auto"/>
          </w:tcPr>
          <w:p w14:paraId="0E13EDB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D9323F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15.05</w:t>
            </w:r>
          </w:p>
        </w:tc>
        <w:tc>
          <w:tcPr>
            <w:tcW w:w="2923" w:type="dxa"/>
            <w:shd w:val="clear" w:color="auto" w:fill="auto"/>
          </w:tcPr>
          <w:p w14:paraId="00D804E4"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61"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1F0385F1" w14:textId="77777777" w:rsidTr="00E353E0">
        <w:trPr>
          <w:gridAfter w:val="1"/>
          <w:wAfter w:w="890" w:type="dxa"/>
          <w:trHeight w:val="586"/>
        </w:trPr>
        <w:tc>
          <w:tcPr>
            <w:tcW w:w="1032" w:type="dxa"/>
          </w:tcPr>
          <w:p w14:paraId="1104079D" w14:textId="77777777" w:rsidR="00E353E0" w:rsidRPr="00113EB6" w:rsidRDefault="00E353E0" w:rsidP="00E353E0">
            <w:pPr>
              <w:pStyle w:val="ae"/>
              <w:numPr>
                <w:ilvl w:val="0"/>
                <w:numId w:val="10"/>
              </w:numPr>
              <w:jc w:val="center"/>
            </w:pPr>
          </w:p>
        </w:tc>
        <w:tc>
          <w:tcPr>
            <w:tcW w:w="4228" w:type="dxa"/>
            <w:shd w:val="clear" w:color="auto" w:fill="auto"/>
            <w:hideMark/>
          </w:tcPr>
          <w:p w14:paraId="62A4DDF0"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Таблица умножения</w:t>
            </w:r>
          </w:p>
        </w:tc>
        <w:tc>
          <w:tcPr>
            <w:tcW w:w="2268" w:type="dxa"/>
            <w:shd w:val="clear" w:color="auto" w:fill="auto"/>
          </w:tcPr>
          <w:p w14:paraId="69E31A1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86D301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17.05</w:t>
            </w:r>
          </w:p>
        </w:tc>
        <w:tc>
          <w:tcPr>
            <w:tcW w:w="3220" w:type="dxa"/>
            <w:gridSpan w:val="2"/>
            <w:shd w:val="clear" w:color="auto" w:fill="auto"/>
          </w:tcPr>
          <w:p w14:paraId="1FDA9143"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62"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C6BD259" w14:textId="77777777" w:rsidTr="00E353E0">
        <w:trPr>
          <w:gridAfter w:val="1"/>
          <w:wAfter w:w="890" w:type="dxa"/>
          <w:trHeight w:val="586"/>
        </w:trPr>
        <w:tc>
          <w:tcPr>
            <w:tcW w:w="1032" w:type="dxa"/>
          </w:tcPr>
          <w:p w14:paraId="653636C8" w14:textId="77777777" w:rsidR="00E353E0" w:rsidRPr="00113EB6" w:rsidRDefault="00E353E0" w:rsidP="00E353E0">
            <w:pPr>
              <w:pStyle w:val="ae"/>
              <w:numPr>
                <w:ilvl w:val="0"/>
                <w:numId w:val="10"/>
              </w:numPr>
              <w:jc w:val="center"/>
            </w:pPr>
          </w:p>
        </w:tc>
        <w:tc>
          <w:tcPr>
            <w:tcW w:w="4228" w:type="dxa"/>
            <w:shd w:val="clear" w:color="auto" w:fill="auto"/>
            <w:hideMark/>
          </w:tcPr>
          <w:p w14:paraId="6BE07464"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Математический КВН</w:t>
            </w:r>
          </w:p>
        </w:tc>
        <w:tc>
          <w:tcPr>
            <w:tcW w:w="2268" w:type="dxa"/>
            <w:shd w:val="clear" w:color="auto" w:fill="auto"/>
          </w:tcPr>
          <w:p w14:paraId="1CDE031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C29260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19.05</w:t>
            </w:r>
          </w:p>
        </w:tc>
        <w:tc>
          <w:tcPr>
            <w:tcW w:w="3220" w:type="dxa"/>
            <w:gridSpan w:val="2"/>
            <w:shd w:val="clear" w:color="auto" w:fill="auto"/>
          </w:tcPr>
          <w:p w14:paraId="21A5B05E"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63"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65562C0B" w14:textId="77777777" w:rsidTr="00E353E0">
        <w:trPr>
          <w:gridAfter w:val="1"/>
          <w:wAfter w:w="890" w:type="dxa"/>
          <w:trHeight w:val="586"/>
        </w:trPr>
        <w:tc>
          <w:tcPr>
            <w:tcW w:w="1032" w:type="dxa"/>
          </w:tcPr>
          <w:p w14:paraId="7F71961E" w14:textId="77777777" w:rsidR="00E353E0" w:rsidRPr="00113EB6" w:rsidRDefault="00E353E0" w:rsidP="00E353E0">
            <w:pPr>
              <w:pStyle w:val="ae"/>
              <w:numPr>
                <w:ilvl w:val="0"/>
                <w:numId w:val="10"/>
              </w:numPr>
              <w:jc w:val="center"/>
            </w:pPr>
          </w:p>
        </w:tc>
        <w:tc>
          <w:tcPr>
            <w:tcW w:w="4228" w:type="dxa"/>
            <w:shd w:val="clear" w:color="auto" w:fill="auto"/>
            <w:hideMark/>
          </w:tcPr>
          <w:p w14:paraId="4398EB6B"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Таблица умножения</w:t>
            </w:r>
          </w:p>
        </w:tc>
        <w:tc>
          <w:tcPr>
            <w:tcW w:w="2268" w:type="dxa"/>
            <w:shd w:val="clear" w:color="auto" w:fill="auto"/>
          </w:tcPr>
          <w:p w14:paraId="5C8C3EB6"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B4EB9F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20.05</w:t>
            </w:r>
          </w:p>
        </w:tc>
        <w:tc>
          <w:tcPr>
            <w:tcW w:w="3220" w:type="dxa"/>
            <w:gridSpan w:val="2"/>
            <w:shd w:val="clear" w:color="auto" w:fill="auto"/>
          </w:tcPr>
          <w:p w14:paraId="6640F725"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64"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C988788" w14:textId="77777777" w:rsidTr="00E353E0">
        <w:trPr>
          <w:gridAfter w:val="1"/>
          <w:wAfter w:w="890" w:type="dxa"/>
          <w:trHeight w:val="586"/>
        </w:trPr>
        <w:tc>
          <w:tcPr>
            <w:tcW w:w="1032" w:type="dxa"/>
          </w:tcPr>
          <w:p w14:paraId="35E48786" w14:textId="77777777" w:rsidR="00E353E0" w:rsidRPr="00113EB6" w:rsidRDefault="00E353E0" w:rsidP="00E353E0">
            <w:pPr>
              <w:pStyle w:val="ae"/>
              <w:numPr>
                <w:ilvl w:val="0"/>
                <w:numId w:val="10"/>
              </w:numPr>
              <w:jc w:val="center"/>
            </w:pPr>
          </w:p>
        </w:tc>
        <w:tc>
          <w:tcPr>
            <w:tcW w:w="4228" w:type="dxa"/>
            <w:shd w:val="clear" w:color="auto" w:fill="auto"/>
            <w:hideMark/>
          </w:tcPr>
          <w:p w14:paraId="1B2FFE3E"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Таблица умножения</w:t>
            </w:r>
          </w:p>
        </w:tc>
        <w:tc>
          <w:tcPr>
            <w:tcW w:w="2268" w:type="dxa"/>
            <w:shd w:val="clear" w:color="auto" w:fill="auto"/>
          </w:tcPr>
          <w:p w14:paraId="1B394CD8"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0045B66A"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21.05</w:t>
            </w:r>
          </w:p>
        </w:tc>
        <w:tc>
          <w:tcPr>
            <w:tcW w:w="3220" w:type="dxa"/>
            <w:gridSpan w:val="2"/>
            <w:shd w:val="clear" w:color="auto" w:fill="auto"/>
          </w:tcPr>
          <w:p w14:paraId="0D73BFFA"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65"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C51EC21" w14:textId="77777777" w:rsidTr="00E353E0">
        <w:trPr>
          <w:gridAfter w:val="1"/>
          <w:wAfter w:w="890" w:type="dxa"/>
          <w:trHeight w:val="586"/>
        </w:trPr>
        <w:tc>
          <w:tcPr>
            <w:tcW w:w="1032" w:type="dxa"/>
          </w:tcPr>
          <w:p w14:paraId="7294269B" w14:textId="77777777" w:rsidR="00E353E0" w:rsidRPr="00113EB6" w:rsidRDefault="00E353E0" w:rsidP="00E353E0">
            <w:pPr>
              <w:pStyle w:val="ae"/>
              <w:numPr>
                <w:ilvl w:val="0"/>
                <w:numId w:val="10"/>
              </w:numPr>
              <w:jc w:val="center"/>
            </w:pPr>
          </w:p>
        </w:tc>
        <w:tc>
          <w:tcPr>
            <w:tcW w:w="4228" w:type="dxa"/>
            <w:shd w:val="clear" w:color="auto" w:fill="auto"/>
            <w:hideMark/>
          </w:tcPr>
          <w:p w14:paraId="3899EF30"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Таблица умножения</w:t>
            </w:r>
          </w:p>
        </w:tc>
        <w:tc>
          <w:tcPr>
            <w:tcW w:w="2268" w:type="dxa"/>
            <w:shd w:val="clear" w:color="auto" w:fill="auto"/>
          </w:tcPr>
          <w:p w14:paraId="0479C70D"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4ED6038E"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22.05</w:t>
            </w:r>
          </w:p>
        </w:tc>
        <w:tc>
          <w:tcPr>
            <w:tcW w:w="3220" w:type="dxa"/>
            <w:gridSpan w:val="2"/>
            <w:shd w:val="clear" w:color="auto" w:fill="auto"/>
          </w:tcPr>
          <w:p w14:paraId="03534385"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66"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2E2C8408" w14:textId="77777777" w:rsidTr="00E353E0">
        <w:trPr>
          <w:gridAfter w:val="1"/>
          <w:wAfter w:w="890" w:type="dxa"/>
          <w:trHeight w:val="586"/>
        </w:trPr>
        <w:tc>
          <w:tcPr>
            <w:tcW w:w="1032" w:type="dxa"/>
          </w:tcPr>
          <w:p w14:paraId="5DDC8B46" w14:textId="77777777" w:rsidR="00E353E0" w:rsidRPr="00113EB6" w:rsidRDefault="00E353E0" w:rsidP="00E353E0">
            <w:pPr>
              <w:pStyle w:val="ae"/>
              <w:numPr>
                <w:ilvl w:val="0"/>
                <w:numId w:val="10"/>
              </w:numPr>
              <w:jc w:val="center"/>
            </w:pPr>
          </w:p>
        </w:tc>
        <w:tc>
          <w:tcPr>
            <w:tcW w:w="4228" w:type="dxa"/>
            <w:shd w:val="clear" w:color="auto" w:fill="auto"/>
            <w:hideMark/>
          </w:tcPr>
          <w:p w14:paraId="70D7F2BD"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 xml:space="preserve">Контрольная работа </w:t>
            </w:r>
          </w:p>
        </w:tc>
        <w:tc>
          <w:tcPr>
            <w:tcW w:w="2268" w:type="dxa"/>
            <w:shd w:val="clear" w:color="auto" w:fill="auto"/>
          </w:tcPr>
          <w:p w14:paraId="27883599"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2F7CE8A7"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24.05</w:t>
            </w:r>
          </w:p>
        </w:tc>
        <w:tc>
          <w:tcPr>
            <w:tcW w:w="3220" w:type="dxa"/>
            <w:gridSpan w:val="2"/>
            <w:shd w:val="clear" w:color="auto" w:fill="auto"/>
          </w:tcPr>
          <w:p w14:paraId="65F61FBD"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67"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E353E0" w:rsidRPr="001574F5" w14:paraId="75C3E657" w14:textId="77777777" w:rsidTr="00E353E0">
        <w:trPr>
          <w:gridAfter w:val="1"/>
          <w:wAfter w:w="890" w:type="dxa"/>
          <w:trHeight w:val="586"/>
        </w:trPr>
        <w:tc>
          <w:tcPr>
            <w:tcW w:w="1032" w:type="dxa"/>
          </w:tcPr>
          <w:p w14:paraId="7CD1EFBC" w14:textId="77777777" w:rsidR="00E353E0" w:rsidRPr="00113EB6" w:rsidRDefault="00E353E0" w:rsidP="00E353E0">
            <w:pPr>
              <w:pStyle w:val="ae"/>
              <w:numPr>
                <w:ilvl w:val="0"/>
                <w:numId w:val="10"/>
              </w:numPr>
              <w:jc w:val="center"/>
            </w:pPr>
          </w:p>
        </w:tc>
        <w:tc>
          <w:tcPr>
            <w:tcW w:w="4228" w:type="dxa"/>
            <w:shd w:val="clear" w:color="auto" w:fill="auto"/>
            <w:hideMark/>
          </w:tcPr>
          <w:p w14:paraId="1CE6EE6B" w14:textId="77777777" w:rsidR="00E353E0" w:rsidRPr="00113EB6" w:rsidRDefault="00E353E0" w:rsidP="00517102">
            <w:pPr>
              <w:rPr>
                <w:rFonts w:ascii="Times New Roman" w:hAnsi="Times New Roman" w:cs="Times New Roman"/>
                <w:sz w:val="24"/>
                <w:szCs w:val="24"/>
              </w:rPr>
            </w:pPr>
            <w:r w:rsidRPr="00113EB6">
              <w:rPr>
                <w:rFonts w:ascii="Times New Roman" w:hAnsi="Times New Roman" w:cs="Times New Roman"/>
                <w:sz w:val="24"/>
                <w:szCs w:val="24"/>
              </w:rPr>
              <w:t>Математический аукцион</w:t>
            </w:r>
          </w:p>
        </w:tc>
        <w:tc>
          <w:tcPr>
            <w:tcW w:w="2268" w:type="dxa"/>
            <w:shd w:val="clear" w:color="auto" w:fill="auto"/>
          </w:tcPr>
          <w:p w14:paraId="625540BB"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1</w:t>
            </w:r>
          </w:p>
        </w:tc>
        <w:tc>
          <w:tcPr>
            <w:tcW w:w="2269" w:type="dxa"/>
            <w:vAlign w:val="center"/>
          </w:tcPr>
          <w:p w14:paraId="7BA1392C" w14:textId="77777777" w:rsidR="00E353E0" w:rsidRPr="00113EB6" w:rsidRDefault="00E353E0" w:rsidP="00517102">
            <w:pPr>
              <w:jc w:val="center"/>
              <w:rPr>
                <w:rFonts w:ascii="Times New Roman" w:hAnsi="Times New Roman" w:cs="Times New Roman"/>
                <w:sz w:val="24"/>
                <w:szCs w:val="24"/>
              </w:rPr>
            </w:pPr>
            <w:r w:rsidRPr="00113EB6">
              <w:rPr>
                <w:rFonts w:ascii="Times New Roman" w:hAnsi="Times New Roman" w:cs="Times New Roman"/>
                <w:sz w:val="24"/>
                <w:szCs w:val="24"/>
              </w:rPr>
              <w:t>26.05</w:t>
            </w:r>
          </w:p>
        </w:tc>
        <w:tc>
          <w:tcPr>
            <w:tcW w:w="3220" w:type="dxa"/>
            <w:gridSpan w:val="2"/>
            <w:shd w:val="clear" w:color="auto" w:fill="auto"/>
          </w:tcPr>
          <w:p w14:paraId="731B34C2" w14:textId="77777777" w:rsidR="00E353E0" w:rsidRPr="00E353E0" w:rsidRDefault="00E353E0" w:rsidP="00517102">
            <w:pPr>
              <w:rPr>
                <w:rFonts w:ascii="Times New Roman" w:hAnsi="Times New Roman" w:cs="Times New Roman"/>
                <w:sz w:val="24"/>
                <w:szCs w:val="24"/>
                <w:lang w:val="ru-RU"/>
              </w:rPr>
            </w:pPr>
            <w:r w:rsidRPr="00113EB6">
              <w:rPr>
                <w:rFonts w:ascii="Times New Roman" w:eastAsia="Calibri" w:hAnsi="Times New Roman" w:cs="Times New Roman"/>
                <w:color w:val="000000"/>
                <w:sz w:val="24"/>
                <w:szCs w:val="24"/>
                <w:lang w:val="ru-RU"/>
              </w:rPr>
              <w:t xml:space="preserve">Библиотека ЦОК </w:t>
            </w:r>
            <w:hyperlink r:id="rId168" w:history="1">
              <w:r w:rsidRPr="00113EB6">
                <w:rPr>
                  <w:rFonts w:ascii="Times New Roman" w:eastAsia="Calibri" w:hAnsi="Times New Roman" w:cs="Times New Roman"/>
                  <w:color w:val="0000FF"/>
                  <w:sz w:val="24"/>
                  <w:szCs w:val="24"/>
                  <w:u w:val="single"/>
                </w:rPr>
                <w:t>https</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m</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edsoo</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ru</w:t>
              </w:r>
              <w:r w:rsidRPr="00113EB6">
                <w:rPr>
                  <w:rFonts w:ascii="Times New Roman" w:eastAsia="Calibri" w:hAnsi="Times New Roman" w:cs="Times New Roman"/>
                  <w:color w:val="0000FF"/>
                  <w:sz w:val="24"/>
                  <w:szCs w:val="24"/>
                  <w:u w:val="single"/>
                  <w:lang w:val="ru-RU"/>
                </w:rPr>
                <w:t>/</w:t>
              </w:r>
              <w:r w:rsidRPr="00113EB6">
                <w:rPr>
                  <w:rFonts w:ascii="Times New Roman" w:eastAsia="Calibri" w:hAnsi="Times New Roman" w:cs="Times New Roman"/>
                  <w:color w:val="0000FF"/>
                  <w:sz w:val="24"/>
                  <w:szCs w:val="24"/>
                  <w:u w:val="single"/>
                </w:rPr>
                <w:t>c</w:t>
              </w:r>
              <w:r w:rsidRPr="00113EB6">
                <w:rPr>
                  <w:rFonts w:ascii="Times New Roman" w:eastAsia="Calibri" w:hAnsi="Times New Roman" w:cs="Times New Roman"/>
                  <w:color w:val="0000FF"/>
                  <w:sz w:val="24"/>
                  <w:szCs w:val="24"/>
                  <w:u w:val="single"/>
                  <w:lang w:val="ru-RU"/>
                </w:rPr>
                <w:t>4</w:t>
              </w:r>
              <w:r w:rsidRPr="00113EB6">
                <w:rPr>
                  <w:rFonts w:ascii="Times New Roman" w:eastAsia="Calibri" w:hAnsi="Times New Roman" w:cs="Times New Roman"/>
                  <w:color w:val="0000FF"/>
                  <w:sz w:val="24"/>
                  <w:szCs w:val="24"/>
                  <w:u w:val="single"/>
                </w:rPr>
                <w:t>e</w:t>
              </w:r>
              <w:r w:rsidRPr="00113EB6">
                <w:rPr>
                  <w:rFonts w:ascii="Times New Roman" w:eastAsia="Calibri" w:hAnsi="Times New Roman" w:cs="Times New Roman"/>
                  <w:color w:val="0000FF"/>
                  <w:sz w:val="24"/>
                  <w:szCs w:val="24"/>
                  <w:u w:val="single"/>
                  <w:lang w:val="ru-RU"/>
                </w:rPr>
                <w:t>0</w:t>
              </w:r>
              <w:r w:rsidRPr="00113EB6">
                <w:rPr>
                  <w:rFonts w:ascii="Times New Roman" w:eastAsia="Calibri" w:hAnsi="Times New Roman" w:cs="Times New Roman"/>
                  <w:color w:val="0000FF"/>
                  <w:sz w:val="24"/>
                  <w:szCs w:val="24"/>
                  <w:u w:val="single"/>
                </w:rPr>
                <w:t>a</w:t>
              </w:r>
              <w:r w:rsidRPr="00113EB6">
                <w:rPr>
                  <w:rFonts w:ascii="Times New Roman" w:eastAsia="Calibri" w:hAnsi="Times New Roman" w:cs="Times New Roman"/>
                  <w:color w:val="0000FF"/>
                  <w:sz w:val="24"/>
                  <w:szCs w:val="24"/>
                  <w:u w:val="single"/>
                  <w:lang w:val="ru-RU"/>
                </w:rPr>
                <w:t>58</w:t>
              </w:r>
              <w:r w:rsidRPr="00113EB6">
                <w:rPr>
                  <w:rFonts w:ascii="Times New Roman" w:eastAsia="Calibri" w:hAnsi="Times New Roman" w:cs="Times New Roman"/>
                  <w:color w:val="0000FF"/>
                  <w:sz w:val="24"/>
                  <w:szCs w:val="24"/>
                  <w:u w:val="single"/>
                </w:rPr>
                <w:t>e</w:t>
              </w:r>
            </w:hyperlink>
          </w:p>
        </w:tc>
      </w:tr>
      <w:tr w:rsidR="001574F5" w:rsidRPr="001574F5" w14:paraId="3771480C" w14:textId="77777777" w:rsidTr="00E353E0">
        <w:trPr>
          <w:gridAfter w:val="1"/>
          <w:wAfter w:w="890" w:type="dxa"/>
          <w:trHeight w:val="586"/>
        </w:trPr>
        <w:tc>
          <w:tcPr>
            <w:tcW w:w="1032" w:type="dxa"/>
          </w:tcPr>
          <w:p w14:paraId="77689F26" w14:textId="77777777" w:rsidR="001574F5" w:rsidRPr="00113EB6" w:rsidRDefault="001574F5" w:rsidP="00E353E0">
            <w:pPr>
              <w:pStyle w:val="ae"/>
              <w:numPr>
                <w:ilvl w:val="0"/>
                <w:numId w:val="10"/>
              </w:numPr>
              <w:jc w:val="center"/>
            </w:pPr>
          </w:p>
        </w:tc>
        <w:tc>
          <w:tcPr>
            <w:tcW w:w="4228" w:type="dxa"/>
            <w:shd w:val="clear" w:color="auto" w:fill="auto"/>
          </w:tcPr>
          <w:p w14:paraId="03AE6547" w14:textId="77777777" w:rsidR="001574F5" w:rsidRPr="001574F5" w:rsidRDefault="001574F5" w:rsidP="00517102">
            <w:pPr>
              <w:rPr>
                <w:rFonts w:ascii="Kunstler Script" w:hAnsi="Kunstler Script" w:cs="Times New Roman"/>
                <w:sz w:val="24"/>
                <w:szCs w:val="24"/>
                <w:lang w:val="ru-RU"/>
              </w:rPr>
            </w:pPr>
            <w:r w:rsidRPr="001574F5">
              <w:rPr>
                <w:rFonts w:ascii="Times New Roman" w:hAnsi="Times New Roman" w:cs="Times New Roman"/>
                <w:bCs/>
                <w:color w:val="101025"/>
                <w:sz w:val="24"/>
                <w:szCs w:val="21"/>
                <w:shd w:val="clear" w:color="auto" w:fill="FFFFFF"/>
              </w:rPr>
              <w:t>Анализ</w:t>
            </w:r>
            <w:r w:rsidRPr="001574F5">
              <w:rPr>
                <w:rFonts w:ascii="Kunstler Script" w:hAnsi="Kunstler Script" w:cs="Helvetica"/>
                <w:bCs/>
                <w:color w:val="101025"/>
                <w:sz w:val="24"/>
                <w:szCs w:val="21"/>
                <w:shd w:val="clear" w:color="auto" w:fill="FFFFFF"/>
              </w:rPr>
              <w:t xml:space="preserve"> </w:t>
            </w:r>
            <w:r w:rsidRPr="001574F5">
              <w:rPr>
                <w:rFonts w:ascii="Times New Roman" w:hAnsi="Times New Roman" w:cs="Times New Roman"/>
                <w:bCs/>
                <w:color w:val="101025"/>
                <w:sz w:val="24"/>
                <w:szCs w:val="21"/>
                <w:shd w:val="clear" w:color="auto" w:fill="FFFFFF"/>
              </w:rPr>
              <w:t>контрольной</w:t>
            </w:r>
            <w:r w:rsidRPr="001574F5">
              <w:rPr>
                <w:rFonts w:ascii="Kunstler Script" w:hAnsi="Kunstler Script" w:cs="Helvetica"/>
                <w:bCs/>
                <w:color w:val="101025"/>
                <w:sz w:val="24"/>
                <w:szCs w:val="21"/>
                <w:shd w:val="clear" w:color="auto" w:fill="FFFFFF"/>
              </w:rPr>
              <w:t xml:space="preserve"> </w:t>
            </w:r>
            <w:r w:rsidRPr="001574F5">
              <w:rPr>
                <w:rFonts w:ascii="Times New Roman" w:hAnsi="Times New Roman" w:cs="Times New Roman"/>
                <w:bCs/>
                <w:color w:val="101025"/>
                <w:sz w:val="24"/>
                <w:szCs w:val="21"/>
                <w:shd w:val="clear" w:color="auto" w:fill="FFFFFF"/>
              </w:rPr>
              <w:t>работы</w:t>
            </w:r>
          </w:p>
        </w:tc>
        <w:tc>
          <w:tcPr>
            <w:tcW w:w="2268" w:type="dxa"/>
            <w:shd w:val="clear" w:color="auto" w:fill="auto"/>
          </w:tcPr>
          <w:p w14:paraId="546FFAA1" w14:textId="77777777" w:rsidR="001574F5" w:rsidRPr="001574F5" w:rsidRDefault="001574F5" w:rsidP="00517102">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9" w:type="dxa"/>
            <w:vAlign w:val="center"/>
          </w:tcPr>
          <w:p w14:paraId="66EEE846" w14:textId="77777777" w:rsidR="001574F5" w:rsidRPr="001574F5" w:rsidRDefault="001574F5" w:rsidP="00517102">
            <w:pPr>
              <w:jc w:val="center"/>
              <w:rPr>
                <w:rFonts w:ascii="Times New Roman" w:hAnsi="Times New Roman" w:cs="Times New Roman"/>
                <w:sz w:val="24"/>
                <w:szCs w:val="24"/>
                <w:lang w:val="ru-RU"/>
              </w:rPr>
            </w:pPr>
            <w:r>
              <w:rPr>
                <w:rFonts w:ascii="Times New Roman" w:hAnsi="Times New Roman" w:cs="Times New Roman"/>
                <w:sz w:val="24"/>
                <w:szCs w:val="24"/>
                <w:lang w:val="ru-RU"/>
              </w:rPr>
              <w:t>27.05</w:t>
            </w:r>
          </w:p>
        </w:tc>
        <w:tc>
          <w:tcPr>
            <w:tcW w:w="3220" w:type="dxa"/>
            <w:gridSpan w:val="2"/>
            <w:shd w:val="clear" w:color="auto" w:fill="auto"/>
          </w:tcPr>
          <w:p w14:paraId="7651B3F2" w14:textId="77777777" w:rsidR="001574F5" w:rsidRPr="00113EB6" w:rsidRDefault="001574F5" w:rsidP="00517102">
            <w:pPr>
              <w:rPr>
                <w:rFonts w:ascii="Times New Roman" w:eastAsia="Calibri" w:hAnsi="Times New Roman" w:cs="Times New Roman"/>
                <w:color w:val="000000"/>
                <w:sz w:val="24"/>
                <w:szCs w:val="24"/>
                <w:lang w:val="ru-RU"/>
              </w:rPr>
            </w:pPr>
          </w:p>
        </w:tc>
      </w:tr>
      <w:tr w:rsidR="001574F5" w:rsidRPr="001574F5" w14:paraId="5A41E78B" w14:textId="77777777" w:rsidTr="00E353E0">
        <w:trPr>
          <w:gridAfter w:val="1"/>
          <w:wAfter w:w="890" w:type="dxa"/>
          <w:trHeight w:val="586"/>
        </w:trPr>
        <w:tc>
          <w:tcPr>
            <w:tcW w:w="1032" w:type="dxa"/>
          </w:tcPr>
          <w:p w14:paraId="0FE5B507" w14:textId="77777777" w:rsidR="001574F5" w:rsidRPr="00113EB6" w:rsidRDefault="001574F5" w:rsidP="00E353E0">
            <w:pPr>
              <w:pStyle w:val="ae"/>
              <w:numPr>
                <w:ilvl w:val="0"/>
                <w:numId w:val="10"/>
              </w:numPr>
              <w:jc w:val="center"/>
            </w:pPr>
          </w:p>
        </w:tc>
        <w:tc>
          <w:tcPr>
            <w:tcW w:w="4228" w:type="dxa"/>
            <w:shd w:val="clear" w:color="auto" w:fill="auto"/>
          </w:tcPr>
          <w:p w14:paraId="7A5E77A6" w14:textId="77777777" w:rsidR="001574F5" w:rsidRPr="001574F5" w:rsidRDefault="001574F5">
            <w:pPr>
              <w:rPr>
                <w:rFonts w:ascii="Kunstler Script" w:hAnsi="Kunstler Script"/>
                <w:sz w:val="24"/>
              </w:rPr>
            </w:pPr>
            <w:r w:rsidRPr="001574F5">
              <w:rPr>
                <w:rFonts w:ascii="Times New Roman" w:hAnsi="Times New Roman" w:cs="Times New Roman"/>
                <w:bCs/>
                <w:color w:val="101025"/>
                <w:sz w:val="24"/>
                <w:szCs w:val="21"/>
                <w:shd w:val="clear" w:color="auto" w:fill="FFFFFF"/>
              </w:rPr>
              <w:t>Обобщение</w:t>
            </w:r>
            <w:r w:rsidRPr="001574F5">
              <w:rPr>
                <w:rFonts w:ascii="Kunstler Script" w:hAnsi="Kunstler Script" w:cs="Helvetica"/>
                <w:bCs/>
                <w:color w:val="101025"/>
                <w:sz w:val="24"/>
                <w:szCs w:val="21"/>
                <w:shd w:val="clear" w:color="auto" w:fill="FFFFFF"/>
              </w:rPr>
              <w:t xml:space="preserve"> </w:t>
            </w:r>
            <w:r w:rsidRPr="001574F5">
              <w:rPr>
                <w:rFonts w:ascii="Times New Roman" w:hAnsi="Times New Roman" w:cs="Times New Roman"/>
                <w:bCs/>
                <w:color w:val="101025"/>
                <w:sz w:val="24"/>
                <w:szCs w:val="21"/>
                <w:shd w:val="clear" w:color="auto" w:fill="FFFFFF"/>
              </w:rPr>
              <w:t>изученного</w:t>
            </w:r>
            <w:r w:rsidRPr="001574F5">
              <w:rPr>
                <w:rFonts w:ascii="Kunstler Script" w:hAnsi="Kunstler Script" w:cs="Helvetica"/>
                <w:bCs/>
                <w:color w:val="101025"/>
                <w:sz w:val="24"/>
                <w:szCs w:val="21"/>
                <w:shd w:val="clear" w:color="auto" w:fill="FFFFFF"/>
              </w:rPr>
              <w:t xml:space="preserve"> </w:t>
            </w:r>
            <w:r w:rsidRPr="001574F5">
              <w:rPr>
                <w:rFonts w:ascii="Times New Roman" w:hAnsi="Times New Roman" w:cs="Times New Roman"/>
                <w:bCs/>
                <w:color w:val="101025"/>
                <w:sz w:val="24"/>
                <w:szCs w:val="21"/>
                <w:shd w:val="clear" w:color="auto" w:fill="FFFFFF"/>
              </w:rPr>
              <w:t>материала</w:t>
            </w:r>
          </w:p>
        </w:tc>
        <w:tc>
          <w:tcPr>
            <w:tcW w:w="2268" w:type="dxa"/>
            <w:shd w:val="clear" w:color="auto" w:fill="auto"/>
          </w:tcPr>
          <w:p w14:paraId="15211EA8" w14:textId="77777777" w:rsidR="001574F5" w:rsidRPr="001574F5" w:rsidRDefault="001574F5" w:rsidP="00517102">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9" w:type="dxa"/>
            <w:vAlign w:val="center"/>
          </w:tcPr>
          <w:p w14:paraId="32A1D68B" w14:textId="77777777" w:rsidR="001574F5" w:rsidRPr="001574F5" w:rsidRDefault="001574F5" w:rsidP="00517102">
            <w:pPr>
              <w:jc w:val="center"/>
              <w:rPr>
                <w:rFonts w:ascii="Times New Roman" w:hAnsi="Times New Roman" w:cs="Times New Roman"/>
                <w:sz w:val="24"/>
                <w:szCs w:val="24"/>
                <w:lang w:val="ru-RU"/>
              </w:rPr>
            </w:pPr>
            <w:r>
              <w:rPr>
                <w:rFonts w:ascii="Times New Roman" w:hAnsi="Times New Roman" w:cs="Times New Roman"/>
                <w:sz w:val="24"/>
                <w:szCs w:val="24"/>
                <w:lang w:val="ru-RU"/>
              </w:rPr>
              <w:t>28.05</w:t>
            </w:r>
          </w:p>
        </w:tc>
        <w:tc>
          <w:tcPr>
            <w:tcW w:w="3220" w:type="dxa"/>
            <w:gridSpan w:val="2"/>
            <w:shd w:val="clear" w:color="auto" w:fill="auto"/>
          </w:tcPr>
          <w:p w14:paraId="05B05F3A" w14:textId="77777777" w:rsidR="001574F5" w:rsidRPr="00113EB6" w:rsidRDefault="001574F5" w:rsidP="00517102">
            <w:pPr>
              <w:rPr>
                <w:rFonts w:ascii="Times New Roman" w:eastAsia="Calibri" w:hAnsi="Times New Roman" w:cs="Times New Roman"/>
                <w:color w:val="000000"/>
                <w:sz w:val="24"/>
                <w:szCs w:val="24"/>
                <w:lang w:val="ru-RU"/>
              </w:rPr>
            </w:pPr>
          </w:p>
        </w:tc>
      </w:tr>
      <w:tr w:rsidR="001574F5" w:rsidRPr="001574F5" w14:paraId="642344C9" w14:textId="77777777" w:rsidTr="00E353E0">
        <w:trPr>
          <w:gridAfter w:val="1"/>
          <w:wAfter w:w="890" w:type="dxa"/>
          <w:trHeight w:val="586"/>
        </w:trPr>
        <w:tc>
          <w:tcPr>
            <w:tcW w:w="1032" w:type="dxa"/>
          </w:tcPr>
          <w:p w14:paraId="2D5CB788" w14:textId="77777777" w:rsidR="001574F5" w:rsidRPr="00113EB6" w:rsidRDefault="001574F5" w:rsidP="00E353E0">
            <w:pPr>
              <w:pStyle w:val="ae"/>
              <w:numPr>
                <w:ilvl w:val="0"/>
                <w:numId w:val="10"/>
              </w:numPr>
              <w:jc w:val="center"/>
            </w:pPr>
          </w:p>
        </w:tc>
        <w:tc>
          <w:tcPr>
            <w:tcW w:w="4228" w:type="dxa"/>
            <w:shd w:val="clear" w:color="auto" w:fill="auto"/>
          </w:tcPr>
          <w:p w14:paraId="58F9B5CB" w14:textId="77777777" w:rsidR="001574F5" w:rsidRPr="001574F5" w:rsidRDefault="001574F5">
            <w:pPr>
              <w:rPr>
                <w:rFonts w:ascii="Kunstler Script" w:hAnsi="Kunstler Script"/>
                <w:sz w:val="24"/>
              </w:rPr>
            </w:pPr>
            <w:r w:rsidRPr="001574F5">
              <w:rPr>
                <w:rFonts w:ascii="Times New Roman" w:hAnsi="Times New Roman" w:cs="Times New Roman"/>
                <w:bCs/>
                <w:color w:val="101025"/>
                <w:sz w:val="24"/>
                <w:szCs w:val="21"/>
                <w:shd w:val="clear" w:color="auto" w:fill="FFFFFF"/>
              </w:rPr>
              <w:t>Обобщение</w:t>
            </w:r>
            <w:r w:rsidRPr="001574F5">
              <w:rPr>
                <w:rFonts w:ascii="Kunstler Script" w:hAnsi="Kunstler Script" w:cs="Helvetica"/>
                <w:bCs/>
                <w:color w:val="101025"/>
                <w:sz w:val="24"/>
                <w:szCs w:val="21"/>
                <w:shd w:val="clear" w:color="auto" w:fill="FFFFFF"/>
              </w:rPr>
              <w:t xml:space="preserve"> </w:t>
            </w:r>
            <w:r w:rsidRPr="001574F5">
              <w:rPr>
                <w:rFonts w:ascii="Times New Roman" w:hAnsi="Times New Roman" w:cs="Times New Roman"/>
                <w:bCs/>
                <w:color w:val="101025"/>
                <w:sz w:val="24"/>
                <w:szCs w:val="21"/>
                <w:shd w:val="clear" w:color="auto" w:fill="FFFFFF"/>
              </w:rPr>
              <w:t>изученного</w:t>
            </w:r>
            <w:r w:rsidRPr="001574F5">
              <w:rPr>
                <w:rFonts w:ascii="Kunstler Script" w:hAnsi="Kunstler Script" w:cs="Helvetica"/>
                <w:bCs/>
                <w:color w:val="101025"/>
                <w:sz w:val="24"/>
                <w:szCs w:val="21"/>
                <w:shd w:val="clear" w:color="auto" w:fill="FFFFFF"/>
              </w:rPr>
              <w:t xml:space="preserve"> </w:t>
            </w:r>
            <w:r w:rsidRPr="001574F5">
              <w:rPr>
                <w:rFonts w:ascii="Times New Roman" w:hAnsi="Times New Roman" w:cs="Times New Roman"/>
                <w:bCs/>
                <w:color w:val="101025"/>
                <w:sz w:val="24"/>
                <w:szCs w:val="21"/>
                <w:shd w:val="clear" w:color="auto" w:fill="FFFFFF"/>
              </w:rPr>
              <w:t>материала</w:t>
            </w:r>
          </w:p>
        </w:tc>
        <w:tc>
          <w:tcPr>
            <w:tcW w:w="2268" w:type="dxa"/>
            <w:shd w:val="clear" w:color="auto" w:fill="auto"/>
          </w:tcPr>
          <w:p w14:paraId="7EC02155" w14:textId="77777777" w:rsidR="001574F5" w:rsidRPr="001574F5" w:rsidRDefault="001574F5" w:rsidP="00517102">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9" w:type="dxa"/>
            <w:vAlign w:val="center"/>
          </w:tcPr>
          <w:p w14:paraId="2BCBABFF" w14:textId="77777777" w:rsidR="001574F5" w:rsidRPr="001574F5" w:rsidRDefault="001574F5" w:rsidP="00517102">
            <w:pPr>
              <w:jc w:val="center"/>
              <w:rPr>
                <w:rFonts w:ascii="Times New Roman" w:hAnsi="Times New Roman" w:cs="Times New Roman"/>
                <w:sz w:val="24"/>
                <w:szCs w:val="24"/>
                <w:lang w:val="ru-RU"/>
              </w:rPr>
            </w:pPr>
            <w:r>
              <w:rPr>
                <w:rFonts w:ascii="Times New Roman" w:hAnsi="Times New Roman" w:cs="Times New Roman"/>
                <w:sz w:val="24"/>
                <w:szCs w:val="24"/>
                <w:lang w:val="ru-RU"/>
              </w:rPr>
              <w:t>29.05</w:t>
            </w:r>
          </w:p>
        </w:tc>
        <w:tc>
          <w:tcPr>
            <w:tcW w:w="3220" w:type="dxa"/>
            <w:gridSpan w:val="2"/>
            <w:shd w:val="clear" w:color="auto" w:fill="auto"/>
          </w:tcPr>
          <w:p w14:paraId="3F9221B0" w14:textId="77777777" w:rsidR="001574F5" w:rsidRPr="00113EB6" w:rsidRDefault="001574F5" w:rsidP="00517102">
            <w:pPr>
              <w:rPr>
                <w:rFonts w:ascii="Times New Roman" w:eastAsia="Calibri" w:hAnsi="Times New Roman" w:cs="Times New Roman"/>
                <w:color w:val="000000"/>
                <w:sz w:val="24"/>
                <w:szCs w:val="24"/>
                <w:lang w:val="ru-RU"/>
              </w:rPr>
            </w:pPr>
          </w:p>
        </w:tc>
      </w:tr>
      <w:tr w:rsidR="001574F5" w:rsidRPr="001574F5" w14:paraId="01506E91" w14:textId="77777777" w:rsidTr="00E353E0">
        <w:trPr>
          <w:gridAfter w:val="1"/>
          <w:wAfter w:w="890" w:type="dxa"/>
          <w:trHeight w:val="586"/>
        </w:trPr>
        <w:tc>
          <w:tcPr>
            <w:tcW w:w="1032" w:type="dxa"/>
          </w:tcPr>
          <w:p w14:paraId="3812C9C8" w14:textId="77777777" w:rsidR="001574F5" w:rsidRPr="00113EB6" w:rsidRDefault="001574F5" w:rsidP="00E353E0">
            <w:pPr>
              <w:pStyle w:val="ae"/>
              <w:numPr>
                <w:ilvl w:val="0"/>
                <w:numId w:val="10"/>
              </w:numPr>
              <w:jc w:val="center"/>
            </w:pPr>
          </w:p>
        </w:tc>
        <w:tc>
          <w:tcPr>
            <w:tcW w:w="4228" w:type="dxa"/>
            <w:shd w:val="clear" w:color="auto" w:fill="auto"/>
          </w:tcPr>
          <w:p w14:paraId="43D3D3AD" w14:textId="77777777" w:rsidR="001574F5" w:rsidRPr="001574F5" w:rsidRDefault="001574F5">
            <w:pPr>
              <w:rPr>
                <w:rFonts w:ascii="Kunstler Script" w:hAnsi="Kunstler Script"/>
                <w:sz w:val="24"/>
              </w:rPr>
            </w:pPr>
            <w:r w:rsidRPr="001574F5">
              <w:rPr>
                <w:rFonts w:ascii="Times New Roman" w:hAnsi="Times New Roman" w:cs="Times New Roman"/>
                <w:bCs/>
                <w:color w:val="101025"/>
                <w:sz w:val="24"/>
                <w:szCs w:val="21"/>
                <w:shd w:val="clear" w:color="auto" w:fill="FFFFFF"/>
              </w:rPr>
              <w:t>Обобщение</w:t>
            </w:r>
            <w:r w:rsidRPr="001574F5">
              <w:rPr>
                <w:rFonts w:ascii="Kunstler Script" w:hAnsi="Kunstler Script" w:cs="Helvetica"/>
                <w:bCs/>
                <w:color w:val="101025"/>
                <w:sz w:val="24"/>
                <w:szCs w:val="21"/>
                <w:shd w:val="clear" w:color="auto" w:fill="FFFFFF"/>
              </w:rPr>
              <w:t xml:space="preserve"> </w:t>
            </w:r>
            <w:r w:rsidRPr="001574F5">
              <w:rPr>
                <w:rFonts w:ascii="Times New Roman" w:hAnsi="Times New Roman" w:cs="Times New Roman"/>
                <w:bCs/>
                <w:color w:val="101025"/>
                <w:sz w:val="24"/>
                <w:szCs w:val="21"/>
                <w:shd w:val="clear" w:color="auto" w:fill="FFFFFF"/>
              </w:rPr>
              <w:t>изученного</w:t>
            </w:r>
            <w:r w:rsidRPr="001574F5">
              <w:rPr>
                <w:rFonts w:ascii="Kunstler Script" w:hAnsi="Kunstler Script" w:cs="Helvetica"/>
                <w:bCs/>
                <w:color w:val="101025"/>
                <w:sz w:val="24"/>
                <w:szCs w:val="21"/>
                <w:shd w:val="clear" w:color="auto" w:fill="FFFFFF"/>
              </w:rPr>
              <w:t xml:space="preserve"> </w:t>
            </w:r>
            <w:r w:rsidRPr="001574F5">
              <w:rPr>
                <w:rFonts w:ascii="Times New Roman" w:hAnsi="Times New Roman" w:cs="Times New Roman"/>
                <w:bCs/>
                <w:color w:val="101025"/>
                <w:sz w:val="24"/>
                <w:szCs w:val="21"/>
                <w:shd w:val="clear" w:color="auto" w:fill="FFFFFF"/>
              </w:rPr>
              <w:t>материала</w:t>
            </w:r>
          </w:p>
        </w:tc>
        <w:tc>
          <w:tcPr>
            <w:tcW w:w="2268" w:type="dxa"/>
            <w:shd w:val="clear" w:color="auto" w:fill="auto"/>
          </w:tcPr>
          <w:p w14:paraId="306C5B68" w14:textId="77777777" w:rsidR="001574F5" w:rsidRPr="001574F5" w:rsidRDefault="001574F5" w:rsidP="00517102">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9" w:type="dxa"/>
            <w:vAlign w:val="center"/>
          </w:tcPr>
          <w:p w14:paraId="47FB6A2A" w14:textId="77777777" w:rsidR="001574F5" w:rsidRPr="001574F5" w:rsidRDefault="001574F5" w:rsidP="00517102">
            <w:pPr>
              <w:jc w:val="center"/>
              <w:rPr>
                <w:rFonts w:ascii="Times New Roman" w:hAnsi="Times New Roman" w:cs="Times New Roman"/>
                <w:sz w:val="24"/>
                <w:szCs w:val="24"/>
                <w:lang w:val="ru-RU"/>
              </w:rPr>
            </w:pPr>
            <w:r>
              <w:rPr>
                <w:rFonts w:ascii="Times New Roman" w:hAnsi="Times New Roman" w:cs="Times New Roman"/>
                <w:sz w:val="24"/>
                <w:szCs w:val="24"/>
                <w:lang w:val="ru-RU"/>
              </w:rPr>
              <w:t>31.05</w:t>
            </w:r>
          </w:p>
        </w:tc>
        <w:tc>
          <w:tcPr>
            <w:tcW w:w="3220" w:type="dxa"/>
            <w:gridSpan w:val="2"/>
            <w:shd w:val="clear" w:color="auto" w:fill="auto"/>
          </w:tcPr>
          <w:p w14:paraId="1324AEBE" w14:textId="77777777" w:rsidR="001574F5" w:rsidRPr="00113EB6" w:rsidRDefault="001574F5" w:rsidP="00517102">
            <w:pPr>
              <w:rPr>
                <w:rFonts w:ascii="Times New Roman" w:eastAsia="Calibri" w:hAnsi="Times New Roman" w:cs="Times New Roman"/>
                <w:color w:val="000000"/>
                <w:sz w:val="24"/>
                <w:szCs w:val="24"/>
                <w:lang w:val="ru-RU"/>
              </w:rPr>
            </w:pPr>
          </w:p>
        </w:tc>
      </w:tr>
      <w:tr w:rsidR="001574F5" w:rsidRPr="001574F5" w14:paraId="0A36D02F" w14:textId="77777777" w:rsidTr="00E353E0">
        <w:trPr>
          <w:gridAfter w:val="1"/>
          <w:wAfter w:w="890" w:type="dxa"/>
          <w:trHeight w:val="586"/>
        </w:trPr>
        <w:tc>
          <w:tcPr>
            <w:tcW w:w="1032" w:type="dxa"/>
          </w:tcPr>
          <w:p w14:paraId="05AE655B" w14:textId="77777777" w:rsidR="001574F5" w:rsidRPr="00113EB6" w:rsidRDefault="001574F5" w:rsidP="00E353E0">
            <w:pPr>
              <w:pStyle w:val="ae"/>
              <w:numPr>
                <w:ilvl w:val="0"/>
                <w:numId w:val="10"/>
              </w:numPr>
              <w:jc w:val="center"/>
            </w:pPr>
          </w:p>
        </w:tc>
        <w:tc>
          <w:tcPr>
            <w:tcW w:w="4228" w:type="dxa"/>
            <w:shd w:val="clear" w:color="auto" w:fill="auto"/>
          </w:tcPr>
          <w:p w14:paraId="0E72FBC6" w14:textId="77777777" w:rsidR="001574F5" w:rsidRPr="001574F5" w:rsidRDefault="001574F5" w:rsidP="00517102">
            <w:pPr>
              <w:rPr>
                <w:rFonts w:ascii="Kunstler Script" w:hAnsi="Kunstler Script" w:cs="Times New Roman"/>
                <w:sz w:val="24"/>
                <w:szCs w:val="24"/>
                <w:lang w:val="ru-RU"/>
              </w:rPr>
            </w:pPr>
            <w:r w:rsidRPr="001574F5">
              <w:rPr>
                <w:rFonts w:ascii="Times New Roman" w:hAnsi="Times New Roman" w:cs="Times New Roman"/>
                <w:bCs/>
                <w:color w:val="101025"/>
                <w:sz w:val="24"/>
                <w:szCs w:val="21"/>
                <w:shd w:val="clear" w:color="auto" w:fill="FFFFFF"/>
                <w:lang w:val="ru-RU"/>
              </w:rPr>
              <w:t>Час</w:t>
            </w:r>
            <w:r w:rsidRPr="001574F5">
              <w:rPr>
                <w:rFonts w:ascii="Kunstler Script" w:hAnsi="Kunstler Script" w:cs="Helvetica"/>
                <w:bCs/>
                <w:color w:val="101025"/>
                <w:sz w:val="24"/>
                <w:szCs w:val="21"/>
                <w:shd w:val="clear" w:color="auto" w:fill="FFFFFF"/>
                <w:lang w:val="ru-RU"/>
              </w:rPr>
              <w:t xml:space="preserve"> </w:t>
            </w:r>
            <w:r w:rsidRPr="001574F5">
              <w:rPr>
                <w:rFonts w:ascii="Times New Roman" w:hAnsi="Times New Roman" w:cs="Times New Roman"/>
                <w:bCs/>
                <w:color w:val="101025"/>
                <w:sz w:val="24"/>
                <w:szCs w:val="21"/>
                <w:shd w:val="clear" w:color="auto" w:fill="FFFFFF"/>
                <w:lang w:val="ru-RU"/>
              </w:rPr>
              <w:t>весёлой</w:t>
            </w:r>
            <w:r w:rsidRPr="001574F5">
              <w:rPr>
                <w:rFonts w:ascii="Kunstler Script" w:hAnsi="Kunstler Script" w:cs="Helvetica"/>
                <w:bCs/>
                <w:color w:val="101025"/>
                <w:sz w:val="24"/>
                <w:szCs w:val="21"/>
                <w:shd w:val="clear" w:color="auto" w:fill="FFFFFF"/>
                <w:lang w:val="ru-RU"/>
              </w:rPr>
              <w:t xml:space="preserve"> </w:t>
            </w:r>
            <w:r w:rsidRPr="001574F5">
              <w:rPr>
                <w:rFonts w:ascii="Times New Roman" w:hAnsi="Times New Roman" w:cs="Times New Roman"/>
                <w:bCs/>
                <w:color w:val="101025"/>
                <w:sz w:val="24"/>
                <w:szCs w:val="21"/>
                <w:shd w:val="clear" w:color="auto" w:fill="FFFFFF"/>
                <w:lang w:val="ru-RU"/>
              </w:rPr>
              <w:t>математики</w:t>
            </w:r>
            <w:r w:rsidRPr="001574F5">
              <w:rPr>
                <w:rFonts w:ascii="Kunstler Script" w:hAnsi="Kunstler Script" w:cs="Helvetica"/>
                <w:bCs/>
                <w:color w:val="101025"/>
                <w:sz w:val="24"/>
                <w:szCs w:val="21"/>
                <w:shd w:val="clear" w:color="auto" w:fill="FFFFFF"/>
                <w:lang w:val="ru-RU"/>
              </w:rPr>
              <w:t xml:space="preserve"> </w:t>
            </w:r>
            <w:r w:rsidRPr="001574F5">
              <w:rPr>
                <w:rFonts w:ascii="Times New Roman" w:hAnsi="Times New Roman" w:cs="Times New Roman"/>
                <w:bCs/>
                <w:color w:val="101025"/>
                <w:sz w:val="24"/>
                <w:szCs w:val="21"/>
                <w:shd w:val="clear" w:color="auto" w:fill="FFFFFF"/>
                <w:lang w:val="ru-RU"/>
              </w:rPr>
              <w:t>Выпуск</w:t>
            </w:r>
            <w:r w:rsidRPr="001574F5">
              <w:rPr>
                <w:rFonts w:ascii="Kunstler Script" w:hAnsi="Kunstler Script" w:cs="Helvetica"/>
                <w:bCs/>
                <w:color w:val="101025"/>
                <w:sz w:val="24"/>
                <w:szCs w:val="21"/>
                <w:shd w:val="clear" w:color="auto" w:fill="FFFFFF"/>
                <w:lang w:val="ru-RU"/>
              </w:rPr>
              <w:t xml:space="preserve"> </w:t>
            </w:r>
            <w:r w:rsidRPr="001574F5">
              <w:rPr>
                <w:rFonts w:ascii="Times New Roman" w:hAnsi="Times New Roman" w:cs="Times New Roman"/>
                <w:bCs/>
                <w:color w:val="101025"/>
                <w:sz w:val="24"/>
                <w:szCs w:val="21"/>
                <w:shd w:val="clear" w:color="auto" w:fill="FFFFFF"/>
                <w:lang w:val="ru-RU"/>
              </w:rPr>
              <w:t>математической</w:t>
            </w:r>
            <w:r w:rsidRPr="001574F5">
              <w:rPr>
                <w:rFonts w:ascii="Kunstler Script" w:hAnsi="Kunstler Script" w:cs="Helvetica"/>
                <w:bCs/>
                <w:color w:val="101025"/>
                <w:sz w:val="24"/>
                <w:szCs w:val="21"/>
                <w:shd w:val="clear" w:color="auto" w:fill="FFFFFF"/>
                <w:lang w:val="ru-RU"/>
              </w:rPr>
              <w:t xml:space="preserve"> </w:t>
            </w:r>
            <w:r w:rsidRPr="001574F5">
              <w:rPr>
                <w:rFonts w:ascii="Times New Roman" w:hAnsi="Times New Roman" w:cs="Times New Roman"/>
                <w:bCs/>
                <w:color w:val="101025"/>
                <w:sz w:val="24"/>
                <w:szCs w:val="21"/>
                <w:shd w:val="clear" w:color="auto" w:fill="FFFFFF"/>
                <w:lang w:val="ru-RU"/>
              </w:rPr>
              <w:t>газеты</w:t>
            </w:r>
          </w:p>
        </w:tc>
        <w:tc>
          <w:tcPr>
            <w:tcW w:w="2268" w:type="dxa"/>
            <w:shd w:val="clear" w:color="auto" w:fill="auto"/>
          </w:tcPr>
          <w:p w14:paraId="6C31A43D" w14:textId="77777777" w:rsidR="001574F5" w:rsidRPr="001574F5" w:rsidRDefault="001574F5" w:rsidP="00517102">
            <w:pPr>
              <w:jc w:val="center"/>
              <w:rPr>
                <w:rFonts w:ascii="Times New Roman" w:hAnsi="Times New Roman" w:cs="Times New Roman"/>
                <w:sz w:val="24"/>
                <w:szCs w:val="24"/>
                <w:lang w:val="ru-RU"/>
              </w:rPr>
            </w:pPr>
            <w:r>
              <w:rPr>
                <w:rFonts w:ascii="Times New Roman" w:hAnsi="Times New Roman" w:cs="Times New Roman"/>
                <w:sz w:val="24"/>
                <w:szCs w:val="24"/>
                <w:lang w:val="ru-RU"/>
              </w:rPr>
              <w:t>1</w:t>
            </w:r>
          </w:p>
        </w:tc>
        <w:tc>
          <w:tcPr>
            <w:tcW w:w="2269" w:type="dxa"/>
            <w:vAlign w:val="center"/>
          </w:tcPr>
          <w:p w14:paraId="4776B9C4" w14:textId="77777777" w:rsidR="001574F5" w:rsidRPr="001574F5" w:rsidRDefault="001574F5" w:rsidP="00517102">
            <w:pPr>
              <w:jc w:val="center"/>
              <w:rPr>
                <w:rFonts w:ascii="Times New Roman" w:hAnsi="Times New Roman" w:cs="Times New Roman"/>
                <w:sz w:val="24"/>
                <w:szCs w:val="24"/>
                <w:lang w:val="ru-RU"/>
              </w:rPr>
            </w:pPr>
          </w:p>
        </w:tc>
        <w:tc>
          <w:tcPr>
            <w:tcW w:w="3220" w:type="dxa"/>
            <w:gridSpan w:val="2"/>
            <w:shd w:val="clear" w:color="auto" w:fill="auto"/>
          </w:tcPr>
          <w:p w14:paraId="30C17F21" w14:textId="77777777" w:rsidR="001574F5" w:rsidRPr="00113EB6" w:rsidRDefault="001574F5" w:rsidP="00517102">
            <w:pPr>
              <w:rPr>
                <w:rFonts w:ascii="Times New Roman" w:eastAsia="Calibri" w:hAnsi="Times New Roman" w:cs="Times New Roman"/>
                <w:color w:val="000000"/>
                <w:sz w:val="24"/>
                <w:szCs w:val="24"/>
                <w:lang w:val="ru-RU"/>
              </w:rPr>
            </w:pPr>
          </w:p>
        </w:tc>
      </w:tr>
      <w:tr w:rsidR="001A767F" w:rsidRPr="001574F5" w14:paraId="2651DAB0" w14:textId="77777777" w:rsidTr="00E0120A">
        <w:trPr>
          <w:gridAfter w:val="1"/>
          <w:wAfter w:w="890" w:type="dxa"/>
          <w:trHeight w:val="586"/>
        </w:trPr>
        <w:tc>
          <w:tcPr>
            <w:tcW w:w="5260" w:type="dxa"/>
            <w:gridSpan w:val="2"/>
          </w:tcPr>
          <w:p w14:paraId="73DD6194" w14:textId="77777777" w:rsidR="001A767F" w:rsidRPr="001A767F" w:rsidRDefault="001A767F" w:rsidP="00517102">
            <w:pPr>
              <w:rPr>
                <w:rFonts w:ascii="Times New Roman" w:hAnsi="Times New Roman" w:cs="Times New Roman"/>
                <w:sz w:val="24"/>
                <w:szCs w:val="24"/>
                <w:lang w:val="ru-RU"/>
              </w:rPr>
            </w:pPr>
            <w:r>
              <w:rPr>
                <w:rFonts w:ascii="Times New Roman" w:hAnsi="Times New Roman"/>
                <w:color w:val="000000"/>
                <w:sz w:val="24"/>
                <w:lang w:val="ru-RU"/>
              </w:rPr>
              <w:t>ОБЩЕЕ КОЛИЧЕСТВО ЧАСОВ ПО ПРОГРАММЕ</w:t>
            </w:r>
          </w:p>
        </w:tc>
        <w:tc>
          <w:tcPr>
            <w:tcW w:w="2268" w:type="dxa"/>
            <w:shd w:val="clear" w:color="auto" w:fill="auto"/>
          </w:tcPr>
          <w:p w14:paraId="0EF5680D" w14:textId="77777777" w:rsidR="001A767F" w:rsidRPr="001A767F" w:rsidRDefault="001574F5" w:rsidP="00517102">
            <w:pPr>
              <w:jc w:val="center"/>
              <w:rPr>
                <w:rFonts w:ascii="Times New Roman" w:hAnsi="Times New Roman" w:cs="Times New Roman"/>
                <w:sz w:val="24"/>
                <w:szCs w:val="24"/>
                <w:lang w:val="ru-RU"/>
              </w:rPr>
            </w:pPr>
            <w:r>
              <w:rPr>
                <w:rFonts w:ascii="Times New Roman" w:hAnsi="Times New Roman" w:cs="Times New Roman"/>
                <w:sz w:val="24"/>
                <w:szCs w:val="24"/>
                <w:lang w:val="ru-RU"/>
              </w:rPr>
              <w:t>170</w:t>
            </w:r>
          </w:p>
        </w:tc>
        <w:tc>
          <w:tcPr>
            <w:tcW w:w="2269" w:type="dxa"/>
            <w:vAlign w:val="center"/>
          </w:tcPr>
          <w:p w14:paraId="77A562CE" w14:textId="77777777" w:rsidR="001A767F" w:rsidRPr="001A767F" w:rsidRDefault="001A767F" w:rsidP="00517102">
            <w:pPr>
              <w:jc w:val="center"/>
              <w:rPr>
                <w:rFonts w:ascii="Times New Roman" w:hAnsi="Times New Roman" w:cs="Times New Roman"/>
                <w:sz w:val="24"/>
                <w:szCs w:val="24"/>
                <w:lang w:val="ru-RU"/>
              </w:rPr>
            </w:pPr>
          </w:p>
        </w:tc>
        <w:tc>
          <w:tcPr>
            <w:tcW w:w="3220" w:type="dxa"/>
            <w:gridSpan w:val="2"/>
            <w:shd w:val="clear" w:color="auto" w:fill="auto"/>
          </w:tcPr>
          <w:p w14:paraId="1ECC7FDC" w14:textId="77777777" w:rsidR="001A767F" w:rsidRPr="00113EB6" w:rsidRDefault="001A767F" w:rsidP="00517102">
            <w:pPr>
              <w:rPr>
                <w:rFonts w:ascii="Times New Roman" w:eastAsia="Calibri" w:hAnsi="Times New Roman" w:cs="Times New Roman"/>
                <w:color w:val="000000"/>
                <w:sz w:val="24"/>
                <w:szCs w:val="24"/>
                <w:lang w:val="ru-RU"/>
              </w:rPr>
            </w:pPr>
          </w:p>
        </w:tc>
      </w:tr>
    </w:tbl>
    <w:p w14:paraId="2D3F5B85" w14:textId="77777777" w:rsidR="00E353E0" w:rsidRPr="00527626" w:rsidRDefault="00E353E0">
      <w:pPr>
        <w:rPr>
          <w:lang w:val="ru-RU"/>
        </w:rPr>
        <w:sectPr w:rsidR="00E353E0" w:rsidRPr="00527626">
          <w:pgSz w:w="16383" w:h="11906" w:orient="landscape"/>
          <w:pgMar w:top="1134" w:right="850" w:bottom="1134" w:left="1701" w:header="720" w:footer="720" w:gutter="0"/>
          <w:cols w:space="720"/>
        </w:sectPr>
      </w:pPr>
    </w:p>
    <w:p w14:paraId="72A6BF07" w14:textId="77777777" w:rsidR="00B72141" w:rsidRPr="008F2EF6" w:rsidRDefault="00687B9A" w:rsidP="004D7B73">
      <w:pPr>
        <w:spacing w:after="0"/>
        <w:ind w:left="120"/>
        <w:rPr>
          <w:lang w:val="ru-RU"/>
        </w:rPr>
      </w:pPr>
      <w:r w:rsidRPr="00527626">
        <w:rPr>
          <w:rFonts w:ascii="Times New Roman" w:hAnsi="Times New Roman"/>
          <w:b/>
          <w:color w:val="000000"/>
          <w:sz w:val="28"/>
          <w:lang w:val="ru-RU"/>
        </w:rPr>
        <w:lastRenderedPageBreak/>
        <w:t xml:space="preserve"> </w:t>
      </w:r>
      <w:bookmarkStart w:id="10" w:name="block-7109996"/>
      <w:bookmarkEnd w:id="9"/>
      <w:r w:rsidRPr="008F2EF6">
        <w:rPr>
          <w:rFonts w:ascii="Times New Roman" w:hAnsi="Times New Roman"/>
          <w:color w:val="000000"/>
          <w:sz w:val="28"/>
          <w:lang w:val="ru-RU"/>
        </w:rPr>
        <w:t>​</w:t>
      </w:r>
      <w:r w:rsidRPr="008F2EF6">
        <w:rPr>
          <w:rFonts w:ascii="Times New Roman" w:hAnsi="Times New Roman"/>
          <w:color w:val="333333"/>
          <w:sz w:val="28"/>
          <w:lang w:val="ru-RU"/>
        </w:rPr>
        <w:t>​‌‌</w:t>
      </w:r>
      <w:r w:rsidRPr="008F2EF6">
        <w:rPr>
          <w:rFonts w:ascii="Times New Roman" w:hAnsi="Times New Roman"/>
          <w:color w:val="000000"/>
          <w:sz w:val="28"/>
          <w:lang w:val="ru-RU"/>
        </w:rPr>
        <w:t>​</w:t>
      </w:r>
    </w:p>
    <w:p w14:paraId="01FB54DA" w14:textId="77777777" w:rsidR="008F2EF6" w:rsidRPr="008F2EF6" w:rsidRDefault="008F2EF6" w:rsidP="008F2EF6">
      <w:pPr>
        <w:spacing w:after="0"/>
        <w:ind w:left="120"/>
        <w:rPr>
          <w:rFonts w:ascii="Times New Roman" w:eastAsia="Calibri" w:hAnsi="Times New Roman" w:cs="Times New Roman"/>
          <w:sz w:val="24"/>
          <w:szCs w:val="24"/>
          <w:lang w:val="ru-RU"/>
        </w:rPr>
      </w:pPr>
      <w:r w:rsidRPr="008F2EF6">
        <w:rPr>
          <w:rFonts w:ascii="Times New Roman" w:eastAsia="Calibri" w:hAnsi="Times New Roman" w:cs="Times New Roman"/>
          <w:b/>
          <w:color w:val="000000"/>
          <w:sz w:val="24"/>
          <w:szCs w:val="24"/>
          <w:lang w:val="ru-RU"/>
        </w:rPr>
        <w:t>УЧЕБНО-МЕТОДИЧЕСКОЕ ОБЕСПЕЧЕНИЕ ОБРАЗОВАТЕЛЬНОГО ПРОЦЕССА</w:t>
      </w:r>
    </w:p>
    <w:p w14:paraId="21F2D27D" w14:textId="77777777" w:rsidR="008F2EF6" w:rsidRPr="008F2EF6" w:rsidRDefault="008F2EF6" w:rsidP="008F2EF6">
      <w:pPr>
        <w:spacing w:after="0" w:line="480" w:lineRule="auto"/>
        <w:ind w:left="120"/>
        <w:rPr>
          <w:rFonts w:ascii="Times New Roman" w:eastAsia="Calibri" w:hAnsi="Times New Roman" w:cs="Times New Roman"/>
          <w:sz w:val="24"/>
          <w:szCs w:val="24"/>
          <w:lang w:val="ru-RU"/>
        </w:rPr>
      </w:pPr>
      <w:r w:rsidRPr="008F2EF6">
        <w:rPr>
          <w:rFonts w:ascii="Times New Roman" w:eastAsia="Calibri" w:hAnsi="Times New Roman" w:cs="Times New Roman"/>
          <w:b/>
          <w:color w:val="000000"/>
          <w:sz w:val="24"/>
          <w:szCs w:val="24"/>
          <w:lang w:val="ru-RU"/>
        </w:rPr>
        <w:t>ОБЯЗАТЕЛЬНЫЕ УЧЕБНЫЕ МАТЕРИАЛЫ ДЛЯ УЧЕНИКА</w:t>
      </w:r>
    </w:p>
    <w:p w14:paraId="7B81CE17" w14:textId="77777777" w:rsidR="008F2EF6" w:rsidRPr="008F2EF6" w:rsidRDefault="008F2EF6" w:rsidP="008F2EF6">
      <w:pPr>
        <w:spacing w:after="0" w:line="480" w:lineRule="auto"/>
        <w:ind w:left="120"/>
        <w:rPr>
          <w:rFonts w:ascii="Times New Roman" w:eastAsia="Calibri" w:hAnsi="Times New Roman" w:cs="Times New Roman"/>
          <w:sz w:val="24"/>
          <w:szCs w:val="24"/>
          <w:lang w:val="ru-RU"/>
        </w:rPr>
      </w:pPr>
      <w:r w:rsidRPr="008F2EF6">
        <w:rPr>
          <w:rFonts w:ascii="Times New Roman" w:eastAsia="Calibri" w:hAnsi="Times New Roman" w:cs="Times New Roman"/>
          <w:color w:val="000000"/>
          <w:sz w:val="24"/>
          <w:szCs w:val="24"/>
          <w:lang w:val="ru-RU"/>
        </w:rPr>
        <w:t>​‌</w:t>
      </w:r>
      <w:bookmarkStart w:id="11" w:name="7e61753f-514e-40fe-996f-253694acfacb"/>
      <w:r w:rsidRPr="008F2EF6">
        <w:rPr>
          <w:rFonts w:ascii="Times New Roman" w:eastAsia="Calibri" w:hAnsi="Times New Roman" w:cs="Times New Roman"/>
          <w:color w:val="000000"/>
          <w:sz w:val="24"/>
          <w:szCs w:val="24"/>
          <w:lang w:val="ru-RU"/>
        </w:rPr>
        <w:t>• Математика (в 2 частях), 2 класс/ Моро М.И., Бантова М.А., Бельтюкова Г.В. и другие, Акционерное общество «Издательство «Просвещение»</w:t>
      </w:r>
      <w:bookmarkEnd w:id="11"/>
      <w:r w:rsidRPr="008F2EF6">
        <w:rPr>
          <w:rFonts w:ascii="Times New Roman" w:eastAsia="Calibri" w:hAnsi="Times New Roman" w:cs="Times New Roman"/>
          <w:color w:val="000000"/>
          <w:sz w:val="24"/>
          <w:szCs w:val="24"/>
          <w:lang w:val="ru-RU"/>
        </w:rPr>
        <w:t>‌​</w:t>
      </w:r>
    </w:p>
    <w:p w14:paraId="3DCC408A" w14:textId="77777777" w:rsidR="008F2EF6" w:rsidRPr="008F2EF6" w:rsidRDefault="008F2EF6" w:rsidP="008F2EF6">
      <w:pPr>
        <w:spacing w:after="0" w:line="480" w:lineRule="auto"/>
        <w:ind w:left="120"/>
        <w:rPr>
          <w:rFonts w:ascii="Times New Roman" w:eastAsia="Calibri" w:hAnsi="Times New Roman" w:cs="Times New Roman"/>
          <w:sz w:val="24"/>
          <w:szCs w:val="24"/>
          <w:lang w:val="ru-RU"/>
        </w:rPr>
      </w:pPr>
      <w:r w:rsidRPr="008F2EF6">
        <w:rPr>
          <w:rFonts w:ascii="Times New Roman" w:eastAsia="Calibri" w:hAnsi="Times New Roman" w:cs="Times New Roman"/>
          <w:color w:val="000000"/>
          <w:sz w:val="24"/>
          <w:szCs w:val="24"/>
          <w:lang w:val="ru-RU"/>
        </w:rPr>
        <w:t>​‌‌</w:t>
      </w:r>
    </w:p>
    <w:p w14:paraId="5FD4D575" w14:textId="77777777" w:rsidR="008F2EF6" w:rsidRPr="008F2EF6" w:rsidRDefault="008F2EF6" w:rsidP="008F2EF6">
      <w:pPr>
        <w:spacing w:after="0"/>
        <w:ind w:left="120"/>
        <w:rPr>
          <w:rFonts w:ascii="Times New Roman" w:eastAsia="Calibri" w:hAnsi="Times New Roman" w:cs="Times New Roman"/>
          <w:sz w:val="24"/>
          <w:szCs w:val="24"/>
          <w:lang w:val="ru-RU"/>
        </w:rPr>
      </w:pPr>
      <w:r w:rsidRPr="008F2EF6">
        <w:rPr>
          <w:rFonts w:ascii="Times New Roman" w:eastAsia="Calibri" w:hAnsi="Times New Roman" w:cs="Times New Roman"/>
          <w:color w:val="000000"/>
          <w:sz w:val="24"/>
          <w:szCs w:val="24"/>
          <w:lang w:val="ru-RU"/>
        </w:rPr>
        <w:t>​</w:t>
      </w:r>
    </w:p>
    <w:p w14:paraId="030DD5DB" w14:textId="77777777" w:rsidR="008F2EF6" w:rsidRPr="008F2EF6" w:rsidRDefault="008F2EF6" w:rsidP="008F2EF6">
      <w:pPr>
        <w:spacing w:after="0" w:line="480" w:lineRule="auto"/>
        <w:ind w:left="120"/>
        <w:rPr>
          <w:rFonts w:ascii="Times New Roman" w:eastAsia="Calibri" w:hAnsi="Times New Roman" w:cs="Times New Roman"/>
          <w:sz w:val="24"/>
          <w:szCs w:val="24"/>
          <w:lang w:val="ru-RU"/>
        </w:rPr>
      </w:pPr>
      <w:r w:rsidRPr="008F2EF6">
        <w:rPr>
          <w:rFonts w:ascii="Times New Roman" w:eastAsia="Calibri" w:hAnsi="Times New Roman" w:cs="Times New Roman"/>
          <w:b/>
          <w:color w:val="000000"/>
          <w:sz w:val="24"/>
          <w:szCs w:val="24"/>
          <w:lang w:val="ru-RU"/>
        </w:rPr>
        <w:t>МЕТОДИЧЕСКИЕ МАТЕРИАЛЫ ДЛЯ УЧИТЕЛЯ</w:t>
      </w:r>
    </w:p>
    <w:p w14:paraId="44D1D8B2" w14:textId="77777777" w:rsidR="008F2EF6" w:rsidRPr="008F2EF6" w:rsidRDefault="008F2EF6" w:rsidP="008F2EF6">
      <w:pPr>
        <w:spacing w:after="0" w:line="480" w:lineRule="auto"/>
        <w:ind w:left="120"/>
        <w:rPr>
          <w:rFonts w:ascii="Times New Roman" w:eastAsia="Calibri" w:hAnsi="Times New Roman" w:cs="Times New Roman"/>
          <w:sz w:val="24"/>
          <w:szCs w:val="24"/>
          <w:lang w:val="ru-RU"/>
        </w:rPr>
      </w:pPr>
      <w:r w:rsidRPr="008F2EF6">
        <w:rPr>
          <w:rFonts w:ascii="Times New Roman" w:eastAsia="Calibri" w:hAnsi="Times New Roman" w:cs="Times New Roman"/>
          <w:color w:val="000000"/>
          <w:sz w:val="24"/>
          <w:szCs w:val="24"/>
          <w:lang w:val="ru-RU"/>
        </w:rPr>
        <w:t>​‌</w:t>
      </w:r>
      <w:bookmarkStart w:id="12" w:name="4ccd20f5-4b97-462e-8469-dea56de20829"/>
      <w:r w:rsidRPr="008F2EF6">
        <w:rPr>
          <w:rFonts w:ascii="Times New Roman" w:eastAsia="Calibri" w:hAnsi="Times New Roman" w:cs="Times New Roman"/>
          <w:color w:val="000000"/>
          <w:sz w:val="24"/>
          <w:szCs w:val="24"/>
          <w:lang w:val="ru-RU"/>
        </w:rPr>
        <w:t>Волкова С. И., Степанова С. В., Бантова М. А. и др. Математика. Методические рекомендации. 2 класс. Акционерное общество «Издательство «Просвещение»;</w:t>
      </w:r>
      <w:bookmarkEnd w:id="12"/>
      <w:r w:rsidRPr="008F2EF6">
        <w:rPr>
          <w:rFonts w:ascii="Times New Roman" w:eastAsia="Calibri" w:hAnsi="Times New Roman" w:cs="Times New Roman"/>
          <w:color w:val="000000"/>
          <w:sz w:val="24"/>
          <w:szCs w:val="24"/>
          <w:lang w:val="ru-RU"/>
        </w:rPr>
        <w:t>‌​</w:t>
      </w:r>
    </w:p>
    <w:p w14:paraId="41730FF7" w14:textId="77777777" w:rsidR="008F2EF6" w:rsidRPr="008F2EF6" w:rsidRDefault="008F2EF6" w:rsidP="008F2EF6">
      <w:pPr>
        <w:spacing w:after="0"/>
        <w:ind w:left="120"/>
        <w:rPr>
          <w:rFonts w:ascii="Times New Roman" w:eastAsia="Calibri" w:hAnsi="Times New Roman" w:cs="Times New Roman"/>
          <w:sz w:val="24"/>
          <w:szCs w:val="24"/>
          <w:lang w:val="ru-RU"/>
        </w:rPr>
      </w:pPr>
    </w:p>
    <w:p w14:paraId="76384567" w14:textId="77777777" w:rsidR="008F2EF6" w:rsidRPr="008F2EF6" w:rsidRDefault="008F2EF6" w:rsidP="008F2EF6">
      <w:pPr>
        <w:spacing w:after="0" w:line="480" w:lineRule="auto"/>
        <w:ind w:left="120"/>
        <w:rPr>
          <w:rFonts w:ascii="Times New Roman" w:eastAsia="Calibri" w:hAnsi="Times New Roman" w:cs="Times New Roman"/>
          <w:sz w:val="24"/>
          <w:szCs w:val="24"/>
          <w:lang w:val="ru-RU"/>
        </w:rPr>
      </w:pPr>
      <w:r w:rsidRPr="008F2EF6">
        <w:rPr>
          <w:rFonts w:ascii="Times New Roman" w:eastAsia="Calibri" w:hAnsi="Times New Roman" w:cs="Times New Roman"/>
          <w:b/>
          <w:color w:val="000000"/>
          <w:sz w:val="24"/>
          <w:szCs w:val="24"/>
          <w:lang w:val="ru-RU"/>
        </w:rPr>
        <w:t>ЦИФРОВЫЕ ОБРАЗОВАТЕЛЬНЫЕ РЕСУРСЫ И РЕСУРСЫ СЕТИ ИНТЕРНЕТ</w:t>
      </w:r>
    </w:p>
    <w:p w14:paraId="67CB75FA" w14:textId="77777777" w:rsidR="008F2EF6" w:rsidRPr="008F2EF6" w:rsidRDefault="008F2EF6" w:rsidP="008F2EF6">
      <w:pPr>
        <w:spacing w:after="0" w:line="480" w:lineRule="auto"/>
        <w:ind w:left="120"/>
        <w:rPr>
          <w:rFonts w:ascii="Times New Roman" w:eastAsia="Calibri" w:hAnsi="Times New Roman" w:cs="Times New Roman"/>
          <w:sz w:val="24"/>
          <w:szCs w:val="24"/>
          <w:lang w:val="ru-RU"/>
        </w:rPr>
      </w:pPr>
      <w:r w:rsidRPr="008F2EF6">
        <w:rPr>
          <w:rFonts w:ascii="Times New Roman" w:eastAsia="Calibri" w:hAnsi="Times New Roman" w:cs="Times New Roman"/>
          <w:color w:val="000000"/>
          <w:sz w:val="24"/>
          <w:szCs w:val="24"/>
          <w:lang w:val="ru-RU"/>
        </w:rPr>
        <w:t>​</w:t>
      </w:r>
      <w:r w:rsidRPr="008F2EF6">
        <w:rPr>
          <w:rFonts w:ascii="Times New Roman" w:eastAsia="Calibri" w:hAnsi="Times New Roman" w:cs="Times New Roman"/>
          <w:color w:val="333333"/>
          <w:sz w:val="24"/>
          <w:szCs w:val="24"/>
          <w:lang w:val="ru-RU"/>
        </w:rPr>
        <w:t>​</w:t>
      </w:r>
      <w:r w:rsidRPr="008F2EF6">
        <w:rPr>
          <w:rFonts w:ascii="Times New Roman" w:eastAsia="Calibri" w:hAnsi="Times New Roman" w:cs="Times New Roman"/>
          <w:color w:val="000000"/>
          <w:sz w:val="24"/>
          <w:szCs w:val="24"/>
          <w:lang w:val="ru-RU"/>
        </w:rPr>
        <w:t xml:space="preserve"> </w:t>
      </w:r>
      <w:r w:rsidRPr="008F2EF6">
        <w:rPr>
          <w:rFonts w:ascii="Times New Roman" w:eastAsia="Calibri" w:hAnsi="Times New Roman" w:cs="Times New Roman"/>
          <w:color w:val="000000"/>
          <w:sz w:val="24"/>
          <w:szCs w:val="24"/>
        </w:rPr>
        <w:t>http</w:t>
      </w:r>
      <w:r w:rsidRPr="008F2EF6">
        <w:rPr>
          <w:rFonts w:ascii="Times New Roman" w:eastAsia="Calibri" w:hAnsi="Times New Roman" w:cs="Times New Roman"/>
          <w:color w:val="000000"/>
          <w:sz w:val="24"/>
          <w:szCs w:val="24"/>
          <w:lang w:val="ru-RU"/>
        </w:rPr>
        <w:t>://</w:t>
      </w:r>
      <w:r w:rsidRPr="008F2EF6">
        <w:rPr>
          <w:rFonts w:ascii="Times New Roman" w:eastAsia="Calibri" w:hAnsi="Times New Roman" w:cs="Times New Roman"/>
          <w:color w:val="000000"/>
          <w:sz w:val="24"/>
          <w:szCs w:val="24"/>
        </w:rPr>
        <w:t>school</w:t>
      </w:r>
      <w:r w:rsidRPr="008F2EF6">
        <w:rPr>
          <w:rFonts w:ascii="Times New Roman" w:eastAsia="Calibri" w:hAnsi="Times New Roman" w:cs="Times New Roman"/>
          <w:color w:val="000000"/>
          <w:sz w:val="24"/>
          <w:szCs w:val="24"/>
          <w:lang w:val="ru-RU"/>
        </w:rPr>
        <w:t>-</w:t>
      </w:r>
      <w:r w:rsidRPr="008F2EF6">
        <w:rPr>
          <w:rFonts w:ascii="Times New Roman" w:eastAsia="Calibri" w:hAnsi="Times New Roman" w:cs="Times New Roman"/>
          <w:color w:val="000000"/>
          <w:sz w:val="24"/>
          <w:szCs w:val="24"/>
        </w:rPr>
        <w:t>collection</w:t>
      </w:r>
      <w:r w:rsidRPr="008F2EF6">
        <w:rPr>
          <w:rFonts w:ascii="Times New Roman" w:eastAsia="Calibri" w:hAnsi="Times New Roman" w:cs="Times New Roman"/>
          <w:color w:val="000000"/>
          <w:sz w:val="24"/>
          <w:szCs w:val="24"/>
          <w:lang w:val="ru-RU"/>
        </w:rPr>
        <w:t>.</w:t>
      </w:r>
      <w:r w:rsidRPr="008F2EF6">
        <w:rPr>
          <w:rFonts w:ascii="Times New Roman" w:eastAsia="Calibri" w:hAnsi="Times New Roman" w:cs="Times New Roman"/>
          <w:color w:val="000000"/>
          <w:sz w:val="24"/>
          <w:szCs w:val="24"/>
        </w:rPr>
        <w:t>edu</w:t>
      </w:r>
      <w:r w:rsidRPr="008F2EF6">
        <w:rPr>
          <w:rFonts w:ascii="Times New Roman" w:eastAsia="Calibri" w:hAnsi="Times New Roman" w:cs="Times New Roman"/>
          <w:color w:val="000000"/>
          <w:sz w:val="24"/>
          <w:szCs w:val="24"/>
          <w:lang w:val="ru-RU"/>
        </w:rPr>
        <w:t>.</w:t>
      </w:r>
      <w:r w:rsidRPr="008F2EF6">
        <w:rPr>
          <w:rFonts w:ascii="Times New Roman" w:eastAsia="Calibri" w:hAnsi="Times New Roman" w:cs="Times New Roman"/>
          <w:color w:val="000000"/>
          <w:sz w:val="24"/>
          <w:szCs w:val="24"/>
        </w:rPr>
        <w:t>ru</w:t>
      </w:r>
      <w:r w:rsidRPr="008F2EF6">
        <w:rPr>
          <w:rFonts w:ascii="Times New Roman" w:eastAsia="Calibri" w:hAnsi="Times New Roman" w:cs="Times New Roman"/>
          <w:color w:val="000000"/>
          <w:sz w:val="24"/>
          <w:szCs w:val="24"/>
          <w:lang w:val="ru-RU"/>
        </w:rPr>
        <w:t xml:space="preserve"> Единая коллекция цифровых образовательных ресурсов. </w:t>
      </w:r>
      <w:r w:rsidRPr="008F2EF6">
        <w:rPr>
          <w:rFonts w:ascii="Times New Roman" w:eastAsia="Calibri" w:hAnsi="Times New Roman" w:cs="Times New Roman"/>
          <w:color w:val="000000"/>
          <w:sz w:val="24"/>
          <w:szCs w:val="24"/>
        </w:rPr>
        <w:t>https</w:t>
      </w:r>
      <w:r w:rsidRPr="008F2EF6">
        <w:rPr>
          <w:rFonts w:ascii="Times New Roman" w:eastAsia="Calibri" w:hAnsi="Times New Roman" w:cs="Times New Roman"/>
          <w:color w:val="000000"/>
          <w:sz w:val="24"/>
          <w:szCs w:val="24"/>
          <w:lang w:val="ru-RU"/>
        </w:rPr>
        <w:t>://</w:t>
      </w:r>
      <w:r w:rsidRPr="008F2EF6">
        <w:rPr>
          <w:rFonts w:ascii="Times New Roman" w:eastAsia="Calibri" w:hAnsi="Times New Roman" w:cs="Times New Roman"/>
          <w:color w:val="000000"/>
          <w:sz w:val="24"/>
          <w:szCs w:val="24"/>
        </w:rPr>
        <w:t>uchi</w:t>
      </w:r>
      <w:r w:rsidRPr="008F2EF6">
        <w:rPr>
          <w:rFonts w:ascii="Times New Roman" w:eastAsia="Calibri" w:hAnsi="Times New Roman" w:cs="Times New Roman"/>
          <w:color w:val="000000"/>
          <w:sz w:val="24"/>
          <w:szCs w:val="24"/>
          <w:lang w:val="ru-RU"/>
        </w:rPr>
        <w:t>.</w:t>
      </w:r>
      <w:r w:rsidRPr="008F2EF6">
        <w:rPr>
          <w:rFonts w:ascii="Times New Roman" w:eastAsia="Calibri" w:hAnsi="Times New Roman" w:cs="Times New Roman"/>
          <w:color w:val="000000"/>
          <w:sz w:val="24"/>
          <w:szCs w:val="24"/>
        </w:rPr>
        <w:t>ru</w:t>
      </w:r>
      <w:r w:rsidRPr="008F2EF6">
        <w:rPr>
          <w:rFonts w:ascii="Times New Roman" w:eastAsia="Calibri" w:hAnsi="Times New Roman" w:cs="Times New Roman"/>
          <w:color w:val="000000"/>
          <w:sz w:val="24"/>
          <w:szCs w:val="24"/>
          <w:lang w:val="ru-RU"/>
        </w:rPr>
        <w:t>/ «Учи.ру» - интерактивные курсы по основным предметам и подготовке к проверочным работам, а также тематические вебинары по дистанционному обучению.</w:t>
      </w:r>
      <w:r w:rsidRPr="008F2EF6">
        <w:rPr>
          <w:rFonts w:ascii="Times New Roman" w:eastAsia="Calibri" w:hAnsi="Times New Roman" w:cs="Times New Roman"/>
          <w:sz w:val="24"/>
          <w:szCs w:val="24"/>
          <w:lang w:val="ru-RU"/>
        </w:rPr>
        <w:br/>
      </w:r>
      <w:r w:rsidRPr="008F2EF6">
        <w:rPr>
          <w:rFonts w:ascii="Times New Roman" w:eastAsia="Calibri" w:hAnsi="Times New Roman" w:cs="Times New Roman"/>
          <w:color w:val="000000"/>
          <w:sz w:val="24"/>
          <w:szCs w:val="24"/>
          <w:lang w:val="ru-RU"/>
        </w:rPr>
        <w:t xml:space="preserve"> </w:t>
      </w:r>
    </w:p>
    <w:p w14:paraId="0379F7E0" w14:textId="77777777" w:rsidR="008F2EF6" w:rsidRPr="008F2EF6" w:rsidRDefault="008F2EF6" w:rsidP="008F2EF6">
      <w:pPr>
        <w:spacing w:after="0" w:line="480" w:lineRule="auto"/>
        <w:rPr>
          <w:rFonts w:ascii="Times New Roman" w:eastAsia="Calibri" w:hAnsi="Times New Roman" w:cs="Times New Roman"/>
          <w:sz w:val="24"/>
          <w:szCs w:val="24"/>
          <w:lang w:val="ru-RU"/>
        </w:rPr>
        <w:sectPr w:rsidR="008F2EF6" w:rsidRPr="008F2EF6">
          <w:pgSz w:w="11906" w:h="16383"/>
          <w:pgMar w:top="720" w:right="720" w:bottom="720" w:left="720" w:header="720" w:footer="720" w:gutter="0"/>
          <w:cols w:space="720"/>
        </w:sectPr>
      </w:pPr>
    </w:p>
    <w:p w14:paraId="7927101B" w14:textId="77777777" w:rsidR="008F2EF6" w:rsidRPr="008F2EF6" w:rsidRDefault="008F2EF6" w:rsidP="008F2EF6">
      <w:pPr>
        <w:rPr>
          <w:rFonts w:ascii="Calibri" w:eastAsia="Calibri" w:hAnsi="Calibri" w:cs="Times New Roman"/>
          <w:lang w:val="ru-RU"/>
        </w:rPr>
      </w:pPr>
      <w:bookmarkStart w:id="13" w:name="block-4187028"/>
      <w:bookmarkEnd w:id="13"/>
    </w:p>
    <w:p w14:paraId="6AA1E3CD" w14:textId="77777777" w:rsidR="00B72141" w:rsidRPr="008F2EF6" w:rsidRDefault="00B72141">
      <w:pPr>
        <w:rPr>
          <w:lang w:val="ru-RU"/>
        </w:rPr>
        <w:sectPr w:rsidR="00B72141" w:rsidRPr="008F2EF6">
          <w:pgSz w:w="11906" w:h="16383"/>
          <w:pgMar w:top="1134" w:right="850" w:bottom="1134" w:left="1701" w:header="720" w:footer="720" w:gutter="0"/>
          <w:cols w:space="720"/>
        </w:sectPr>
      </w:pPr>
    </w:p>
    <w:bookmarkEnd w:id="10"/>
    <w:p w14:paraId="5FAD2363" w14:textId="77777777" w:rsidR="00687B9A" w:rsidRPr="008F2EF6" w:rsidRDefault="00687B9A">
      <w:pPr>
        <w:rPr>
          <w:lang w:val="ru-RU"/>
        </w:rPr>
      </w:pPr>
    </w:p>
    <w:sectPr w:rsidR="00687B9A" w:rsidRPr="008F2EF6">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Kunstler Script">
    <w:charset w:val="00"/>
    <w:family w:val="script"/>
    <w:pitch w:val="variable"/>
    <w:sig w:usb0="00000003" w:usb1="00000000" w:usb2="00000000" w:usb3="00000000" w:csb0="00000001" w:csb1="00000000"/>
  </w:font>
  <w:font w:name="Helvetica">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078E4"/>
    <w:multiLevelType w:val="hybridMultilevel"/>
    <w:tmpl w:val="704EDC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1543DAF"/>
    <w:multiLevelType w:val="hybridMultilevel"/>
    <w:tmpl w:val="5F8CD116"/>
    <w:lvl w:ilvl="0" w:tplc="D8F0F962">
      <w:start w:val="1"/>
      <w:numFmt w:val="bullet"/>
      <w:lvlText w:val="•"/>
      <w:lvlJc w:val="left"/>
      <w:pPr>
        <w:tabs>
          <w:tab w:val="num" w:pos="720"/>
        </w:tabs>
        <w:ind w:left="720" w:hanging="360"/>
      </w:pPr>
      <w:rPr>
        <w:rFonts w:ascii="Arial" w:hAnsi="Arial" w:hint="default"/>
      </w:rPr>
    </w:lvl>
    <w:lvl w:ilvl="1" w:tplc="C8E6D3EA" w:tentative="1">
      <w:start w:val="1"/>
      <w:numFmt w:val="bullet"/>
      <w:lvlText w:val="•"/>
      <w:lvlJc w:val="left"/>
      <w:pPr>
        <w:tabs>
          <w:tab w:val="num" w:pos="1440"/>
        </w:tabs>
        <w:ind w:left="1440" w:hanging="360"/>
      </w:pPr>
      <w:rPr>
        <w:rFonts w:ascii="Arial" w:hAnsi="Arial" w:hint="default"/>
      </w:rPr>
    </w:lvl>
    <w:lvl w:ilvl="2" w:tplc="698A3194" w:tentative="1">
      <w:start w:val="1"/>
      <w:numFmt w:val="bullet"/>
      <w:lvlText w:val="•"/>
      <w:lvlJc w:val="left"/>
      <w:pPr>
        <w:tabs>
          <w:tab w:val="num" w:pos="2160"/>
        </w:tabs>
        <w:ind w:left="2160" w:hanging="360"/>
      </w:pPr>
      <w:rPr>
        <w:rFonts w:ascii="Arial" w:hAnsi="Arial" w:hint="default"/>
      </w:rPr>
    </w:lvl>
    <w:lvl w:ilvl="3" w:tplc="708E9858" w:tentative="1">
      <w:start w:val="1"/>
      <w:numFmt w:val="bullet"/>
      <w:lvlText w:val="•"/>
      <w:lvlJc w:val="left"/>
      <w:pPr>
        <w:tabs>
          <w:tab w:val="num" w:pos="2880"/>
        </w:tabs>
        <w:ind w:left="2880" w:hanging="360"/>
      </w:pPr>
      <w:rPr>
        <w:rFonts w:ascii="Arial" w:hAnsi="Arial" w:hint="default"/>
      </w:rPr>
    </w:lvl>
    <w:lvl w:ilvl="4" w:tplc="D9808562" w:tentative="1">
      <w:start w:val="1"/>
      <w:numFmt w:val="bullet"/>
      <w:lvlText w:val="•"/>
      <w:lvlJc w:val="left"/>
      <w:pPr>
        <w:tabs>
          <w:tab w:val="num" w:pos="3600"/>
        </w:tabs>
        <w:ind w:left="3600" w:hanging="360"/>
      </w:pPr>
      <w:rPr>
        <w:rFonts w:ascii="Arial" w:hAnsi="Arial" w:hint="default"/>
      </w:rPr>
    </w:lvl>
    <w:lvl w:ilvl="5" w:tplc="7ABA9BB4" w:tentative="1">
      <w:start w:val="1"/>
      <w:numFmt w:val="bullet"/>
      <w:lvlText w:val="•"/>
      <w:lvlJc w:val="left"/>
      <w:pPr>
        <w:tabs>
          <w:tab w:val="num" w:pos="4320"/>
        </w:tabs>
        <w:ind w:left="4320" w:hanging="360"/>
      </w:pPr>
      <w:rPr>
        <w:rFonts w:ascii="Arial" w:hAnsi="Arial" w:hint="default"/>
      </w:rPr>
    </w:lvl>
    <w:lvl w:ilvl="6" w:tplc="EDCEBC3C" w:tentative="1">
      <w:start w:val="1"/>
      <w:numFmt w:val="bullet"/>
      <w:lvlText w:val="•"/>
      <w:lvlJc w:val="left"/>
      <w:pPr>
        <w:tabs>
          <w:tab w:val="num" w:pos="5040"/>
        </w:tabs>
        <w:ind w:left="5040" w:hanging="360"/>
      </w:pPr>
      <w:rPr>
        <w:rFonts w:ascii="Arial" w:hAnsi="Arial" w:hint="default"/>
      </w:rPr>
    </w:lvl>
    <w:lvl w:ilvl="7" w:tplc="EDA2085A" w:tentative="1">
      <w:start w:val="1"/>
      <w:numFmt w:val="bullet"/>
      <w:lvlText w:val="•"/>
      <w:lvlJc w:val="left"/>
      <w:pPr>
        <w:tabs>
          <w:tab w:val="num" w:pos="5760"/>
        </w:tabs>
        <w:ind w:left="5760" w:hanging="360"/>
      </w:pPr>
      <w:rPr>
        <w:rFonts w:ascii="Arial" w:hAnsi="Arial" w:hint="default"/>
      </w:rPr>
    </w:lvl>
    <w:lvl w:ilvl="8" w:tplc="AAD686B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CD60ECD"/>
    <w:multiLevelType w:val="hybridMultilevel"/>
    <w:tmpl w:val="CDA25F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40CC1BD3"/>
    <w:multiLevelType w:val="multilevel"/>
    <w:tmpl w:val="236EB34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46242208"/>
    <w:multiLevelType w:val="hybridMultilevel"/>
    <w:tmpl w:val="E1FC251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545059DE"/>
    <w:multiLevelType w:val="hybridMultilevel"/>
    <w:tmpl w:val="DD3253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5F0E546C"/>
    <w:multiLevelType w:val="hybridMultilevel"/>
    <w:tmpl w:val="9B70C14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64D465A9"/>
    <w:multiLevelType w:val="multilevel"/>
    <w:tmpl w:val="C39258E4"/>
    <w:lvl w:ilvl="0">
      <w:start w:val="1"/>
      <w:numFmt w:val="decimal"/>
      <w:lvlText w:val="%1."/>
      <w:lvlJc w:val="left"/>
      <w:pPr>
        <w:ind w:left="9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33C2071"/>
    <w:multiLevelType w:val="hybridMultilevel"/>
    <w:tmpl w:val="17FEE4B8"/>
    <w:lvl w:ilvl="0" w:tplc="9BC8D8C2">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 w15:restartNumberingAfterBreak="0">
    <w:nsid w:val="7AB42636"/>
    <w:multiLevelType w:val="hybridMultilevel"/>
    <w:tmpl w:val="66B80B94"/>
    <w:lvl w:ilvl="0" w:tplc="2BFE28A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num w:numId="1" w16cid:durableId="22172505">
    <w:abstractNumId w:val="3"/>
  </w:num>
  <w:num w:numId="2" w16cid:durableId="665595289">
    <w:abstractNumId w:val="7"/>
  </w:num>
  <w:num w:numId="3" w16cid:durableId="2143452628">
    <w:abstractNumId w:val="1"/>
  </w:num>
  <w:num w:numId="4" w16cid:durableId="697512487">
    <w:abstractNumId w:val="0"/>
  </w:num>
  <w:num w:numId="5" w16cid:durableId="1737359842">
    <w:abstractNumId w:val="8"/>
  </w:num>
  <w:num w:numId="6" w16cid:durableId="1066031277">
    <w:abstractNumId w:val="6"/>
  </w:num>
  <w:num w:numId="7" w16cid:durableId="720903722">
    <w:abstractNumId w:val="2"/>
  </w:num>
  <w:num w:numId="8" w16cid:durableId="1254363289">
    <w:abstractNumId w:val="9"/>
  </w:num>
  <w:num w:numId="9" w16cid:durableId="688607855">
    <w:abstractNumId w:val="4"/>
  </w:num>
  <w:num w:numId="10" w16cid:durableId="10215421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8"/>
  <w:defaultTabStop w:val="708"/>
  <w:characterSpacingControl w:val="doNotCompress"/>
  <w:compat>
    <w:compatSetting w:name="compatibilityMode" w:uri="http://schemas.microsoft.com/office/word" w:val="12"/>
    <w:compatSetting w:name="overrideTableStyleFontSizeAndJustification" w:uri="http://schemas.microsoft.com/office/word" w:val="1"/>
    <w:compatSetting w:name="useWord2013TrackBottomHyphenation" w:uri="http://schemas.microsoft.com/office/word" w:val="1"/>
  </w:compat>
  <w:rsids>
    <w:rsidRoot w:val="00B72141"/>
    <w:rsid w:val="001574F5"/>
    <w:rsid w:val="001A767F"/>
    <w:rsid w:val="00301587"/>
    <w:rsid w:val="003972A6"/>
    <w:rsid w:val="004D7B73"/>
    <w:rsid w:val="00527626"/>
    <w:rsid w:val="00660B53"/>
    <w:rsid w:val="00687B9A"/>
    <w:rsid w:val="00697A65"/>
    <w:rsid w:val="0083639C"/>
    <w:rsid w:val="008F2EF6"/>
    <w:rsid w:val="00967980"/>
    <w:rsid w:val="00A01E5C"/>
    <w:rsid w:val="00B21639"/>
    <w:rsid w:val="00B72141"/>
    <w:rsid w:val="00E353E0"/>
    <w:rsid w:val="00F421A0"/>
    <w:rsid w:val="00F619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81F0BA"/>
  <w15:docId w15:val="{3C8708EF-68C1-4A89-9675-1BC244762A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nhideWhenUsed="1"/>
    <w:lsdException w:name="List Paragraph" w:semiHidden="1" w:uiPriority="34" w:unhideWhenUsed="1" w:qFormat="1"/>
    <w:lsdException w:name="Quote" w:semiHidden="1" w:unhideWhenUsed="1"/>
    <w:lsdException w:name="Intense Quote" w:semiHidden="1" w:unhideWhenUsed="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unhideWhenUsed="1"/>
    <w:lsdException w:name="Intense Emphasis" w:semiHidden="1" w:unhideWhenUsed="1"/>
    <w:lsdException w:name="Subtle Reference" w:semiHidden="1" w:unhideWhenUsed="1"/>
    <w:lsdException w:name="Intense Reference" w:semiHidden="1" w:unhideWhenUsed="1"/>
    <w:lsdException w:name="Book Title" w:semiHidden="1" w:unhideWhenUsed="1"/>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4F81BD"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4F81BD"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4F81BD"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4F81BD" w:themeColor="accent1"/>
      <w:spacing w:val="15"/>
      <w:sz w:val="24"/>
      <w:szCs w:val="24"/>
    </w:rPr>
  </w:style>
  <w:style w:type="paragraph" w:styleId="a8">
    <w:name w:val="Title"/>
    <w:basedOn w:val="a"/>
    <w:next w:val="a"/>
    <w:link w:val="a9"/>
    <w:uiPriority w:val="10"/>
    <w:qFormat/>
    <w:rsid w:val="00841CD9"/>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Заголовок Знак"/>
    <w:basedOn w:val="a0"/>
    <w:link w:val="a8"/>
    <w:uiPriority w:val="10"/>
    <w:rsid w:val="00841CD9"/>
    <w:rPr>
      <w:rFonts w:asciiTheme="majorHAnsi" w:eastAsiaTheme="majorEastAsia" w:hAnsiTheme="majorHAnsi" w:cstheme="majorBidi"/>
      <w:color w:val="17365D"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000FF"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4F81BD" w:themeColor="accent1"/>
      <w:sz w:val="18"/>
      <w:szCs w:val="18"/>
    </w:rPr>
  </w:style>
  <w:style w:type="paragraph" w:styleId="ae">
    <w:name w:val="List Paragraph"/>
    <w:basedOn w:val="a"/>
    <w:uiPriority w:val="34"/>
    <w:qFormat/>
    <w:rsid w:val="00E353E0"/>
    <w:pPr>
      <w:spacing w:after="0" w:line="240" w:lineRule="auto"/>
      <w:ind w:left="720"/>
      <w:contextualSpacing/>
    </w:pPr>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5713354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17" Type="http://schemas.openxmlformats.org/officeDocument/2006/relationships/hyperlink" Target="https://m.edsoo.ru/c4e0a58e" TargetMode="External"/><Relationship Id="rId21" Type="http://schemas.openxmlformats.org/officeDocument/2006/relationships/hyperlink" Target="https://m.edsoo.ru/c4e0a58e" TargetMode="External"/><Relationship Id="rId42" Type="http://schemas.openxmlformats.org/officeDocument/2006/relationships/hyperlink" Target="https://m.edsoo.ru/c4e0a58e" TargetMode="External"/><Relationship Id="rId63" Type="http://schemas.openxmlformats.org/officeDocument/2006/relationships/hyperlink" Target="https://m.edsoo.ru/c4e0a58e" TargetMode="External"/><Relationship Id="rId84" Type="http://schemas.openxmlformats.org/officeDocument/2006/relationships/hyperlink" Target="https://m.edsoo.ru/c4e0a58e" TargetMode="External"/><Relationship Id="rId138" Type="http://schemas.openxmlformats.org/officeDocument/2006/relationships/hyperlink" Target="https://m.edsoo.ru/c4e0a58e" TargetMode="External"/><Relationship Id="rId159" Type="http://schemas.openxmlformats.org/officeDocument/2006/relationships/hyperlink" Target="https://m.edsoo.ru/c4e0a58e" TargetMode="External"/><Relationship Id="rId170" Type="http://schemas.openxmlformats.org/officeDocument/2006/relationships/theme" Target="theme/theme1.xml"/><Relationship Id="rId107" Type="http://schemas.openxmlformats.org/officeDocument/2006/relationships/hyperlink" Target="https://m.edsoo.ru/c4e0a58e" TargetMode="External"/><Relationship Id="rId11" Type="http://schemas.openxmlformats.org/officeDocument/2006/relationships/hyperlink" Target="https://m.edsoo.ru/c4e0a58e" TargetMode="External"/><Relationship Id="rId32" Type="http://schemas.openxmlformats.org/officeDocument/2006/relationships/hyperlink" Target="https://m.edsoo.ru/c4e0a58e" TargetMode="External"/><Relationship Id="rId53" Type="http://schemas.openxmlformats.org/officeDocument/2006/relationships/hyperlink" Target="https://m.edsoo.ru/c4e0a58e" TargetMode="External"/><Relationship Id="rId74" Type="http://schemas.openxmlformats.org/officeDocument/2006/relationships/hyperlink" Target="https://m.edsoo.ru/c4e0a58e" TargetMode="External"/><Relationship Id="rId128" Type="http://schemas.openxmlformats.org/officeDocument/2006/relationships/hyperlink" Target="https://m.edsoo.ru/c4e0a58e" TargetMode="External"/><Relationship Id="rId149" Type="http://schemas.openxmlformats.org/officeDocument/2006/relationships/hyperlink" Target="https://m.edsoo.ru/c4e0a58e" TargetMode="External"/><Relationship Id="rId5" Type="http://schemas.openxmlformats.org/officeDocument/2006/relationships/hyperlink" Target="https://m.edsoo.ru/c4e0a58e" TargetMode="External"/><Relationship Id="rId95" Type="http://schemas.openxmlformats.org/officeDocument/2006/relationships/hyperlink" Target="https://m.edsoo.ru/c4e0a58e" TargetMode="External"/><Relationship Id="rId160" Type="http://schemas.openxmlformats.org/officeDocument/2006/relationships/hyperlink" Target="https://m.edsoo.ru/c4e0a58e" TargetMode="External"/><Relationship Id="rId22" Type="http://schemas.openxmlformats.org/officeDocument/2006/relationships/hyperlink" Target="https://m.edsoo.ru/c4e0a58e" TargetMode="External"/><Relationship Id="rId43" Type="http://schemas.openxmlformats.org/officeDocument/2006/relationships/hyperlink" Target="https://m.edsoo.ru/c4e0a58e" TargetMode="External"/><Relationship Id="rId64" Type="http://schemas.openxmlformats.org/officeDocument/2006/relationships/hyperlink" Target="https://m.edsoo.ru/c4e0a58e" TargetMode="External"/><Relationship Id="rId118" Type="http://schemas.openxmlformats.org/officeDocument/2006/relationships/hyperlink" Target="https://m.edsoo.ru/c4e0a58e" TargetMode="External"/><Relationship Id="rId139" Type="http://schemas.openxmlformats.org/officeDocument/2006/relationships/hyperlink" Target="https://m.edsoo.ru/c4e0a58e" TargetMode="External"/><Relationship Id="rId85" Type="http://schemas.openxmlformats.org/officeDocument/2006/relationships/hyperlink" Target="https://m.edsoo.ru/c4e0a58e" TargetMode="External"/><Relationship Id="rId150" Type="http://schemas.openxmlformats.org/officeDocument/2006/relationships/hyperlink" Target="https://m.edsoo.ru/c4e0a58e" TargetMode="External"/><Relationship Id="rId12" Type="http://schemas.openxmlformats.org/officeDocument/2006/relationships/hyperlink" Target="https://m.edsoo.ru/c4e0a58e" TargetMode="External"/><Relationship Id="rId33" Type="http://schemas.openxmlformats.org/officeDocument/2006/relationships/hyperlink" Target="https://m.edsoo.ru/c4e0a58e" TargetMode="External"/><Relationship Id="rId108" Type="http://schemas.openxmlformats.org/officeDocument/2006/relationships/hyperlink" Target="https://m.edsoo.ru/c4e0a58e" TargetMode="External"/><Relationship Id="rId129" Type="http://schemas.openxmlformats.org/officeDocument/2006/relationships/hyperlink" Target="https://m.edsoo.ru/c4e0a58e" TargetMode="External"/><Relationship Id="rId54" Type="http://schemas.openxmlformats.org/officeDocument/2006/relationships/hyperlink" Target="https://m.edsoo.ru/c4e0a58e" TargetMode="External"/><Relationship Id="rId70" Type="http://schemas.openxmlformats.org/officeDocument/2006/relationships/hyperlink" Target="https://m.edsoo.ru/c4e0a58e" TargetMode="External"/><Relationship Id="rId75" Type="http://schemas.openxmlformats.org/officeDocument/2006/relationships/hyperlink" Target="https://m.edsoo.ru/c4e0a58e" TargetMode="External"/><Relationship Id="rId91" Type="http://schemas.openxmlformats.org/officeDocument/2006/relationships/hyperlink" Target="https://m.edsoo.ru/c4e0a58e" TargetMode="External"/><Relationship Id="rId96" Type="http://schemas.openxmlformats.org/officeDocument/2006/relationships/hyperlink" Target="https://m.edsoo.ru/c4e0a58e" TargetMode="External"/><Relationship Id="rId140" Type="http://schemas.openxmlformats.org/officeDocument/2006/relationships/hyperlink" Target="https://m.edsoo.ru/c4e0a58e" TargetMode="External"/><Relationship Id="rId145" Type="http://schemas.openxmlformats.org/officeDocument/2006/relationships/hyperlink" Target="https://m.edsoo.ru/c4e0a58e" TargetMode="External"/><Relationship Id="rId161" Type="http://schemas.openxmlformats.org/officeDocument/2006/relationships/hyperlink" Target="https://m.edsoo.ru/c4e0a58e" TargetMode="External"/><Relationship Id="rId166" Type="http://schemas.openxmlformats.org/officeDocument/2006/relationships/hyperlink" Target="https://m.edsoo.ru/c4e0a58e" TargetMode="External"/><Relationship Id="rId1" Type="http://schemas.openxmlformats.org/officeDocument/2006/relationships/numbering" Target="numbering.xml"/><Relationship Id="rId6" Type="http://schemas.openxmlformats.org/officeDocument/2006/relationships/hyperlink" Target="https://m.edsoo.ru/c4e0a58e" TargetMode="External"/><Relationship Id="rId23" Type="http://schemas.openxmlformats.org/officeDocument/2006/relationships/hyperlink" Target="https://m.edsoo.ru/c4e0a58e" TargetMode="External"/><Relationship Id="rId28" Type="http://schemas.openxmlformats.org/officeDocument/2006/relationships/hyperlink" Target="https://m.edsoo.ru/c4e0a58e" TargetMode="External"/><Relationship Id="rId49" Type="http://schemas.openxmlformats.org/officeDocument/2006/relationships/hyperlink" Target="https://m.edsoo.ru/c4e0a58e" TargetMode="External"/><Relationship Id="rId114" Type="http://schemas.openxmlformats.org/officeDocument/2006/relationships/hyperlink" Target="https://m.edsoo.ru/c4e0a58e" TargetMode="External"/><Relationship Id="rId119" Type="http://schemas.openxmlformats.org/officeDocument/2006/relationships/hyperlink" Target="https://m.edsoo.ru/c4e0a58e" TargetMode="External"/><Relationship Id="rId44" Type="http://schemas.openxmlformats.org/officeDocument/2006/relationships/hyperlink" Target="https://m.edsoo.ru/c4e0a58e" TargetMode="External"/><Relationship Id="rId60" Type="http://schemas.openxmlformats.org/officeDocument/2006/relationships/hyperlink" Target="https://m.edsoo.ru/c4e0a58e" TargetMode="External"/><Relationship Id="rId65" Type="http://schemas.openxmlformats.org/officeDocument/2006/relationships/hyperlink" Target="https://m.edsoo.ru/c4e0a58e" TargetMode="External"/><Relationship Id="rId81" Type="http://schemas.openxmlformats.org/officeDocument/2006/relationships/hyperlink" Target="https://m.edsoo.ru/c4e0a58e" TargetMode="External"/><Relationship Id="rId86" Type="http://schemas.openxmlformats.org/officeDocument/2006/relationships/hyperlink" Target="https://m.edsoo.ru/c4e0a58e" TargetMode="External"/><Relationship Id="rId130" Type="http://schemas.openxmlformats.org/officeDocument/2006/relationships/hyperlink" Target="https://m.edsoo.ru/c4e0a58e" TargetMode="External"/><Relationship Id="rId135" Type="http://schemas.openxmlformats.org/officeDocument/2006/relationships/hyperlink" Target="https://m.edsoo.ru/c4e0a58e" TargetMode="External"/><Relationship Id="rId151" Type="http://schemas.openxmlformats.org/officeDocument/2006/relationships/hyperlink" Target="https://m.edsoo.ru/c4e0a58e" TargetMode="External"/><Relationship Id="rId156" Type="http://schemas.openxmlformats.org/officeDocument/2006/relationships/hyperlink" Target="https://m.edsoo.ru/c4e0a58e" TargetMode="External"/><Relationship Id="rId13" Type="http://schemas.openxmlformats.org/officeDocument/2006/relationships/hyperlink" Target="https://m.edsoo.ru/c4e0a58e" TargetMode="External"/><Relationship Id="rId18" Type="http://schemas.openxmlformats.org/officeDocument/2006/relationships/hyperlink" Target="https://m.edsoo.ru/c4e0a58e" TargetMode="External"/><Relationship Id="rId39" Type="http://schemas.openxmlformats.org/officeDocument/2006/relationships/hyperlink" Target="https://m.edsoo.ru/c4e0a58e" TargetMode="External"/><Relationship Id="rId109" Type="http://schemas.openxmlformats.org/officeDocument/2006/relationships/hyperlink" Target="https://m.edsoo.ru/c4e0a58e" TargetMode="External"/><Relationship Id="rId34" Type="http://schemas.openxmlformats.org/officeDocument/2006/relationships/hyperlink" Target="https://m.edsoo.ru/c4e0a58e" TargetMode="External"/><Relationship Id="rId50" Type="http://schemas.openxmlformats.org/officeDocument/2006/relationships/hyperlink" Target="https://m.edsoo.ru/c4e0a58e" TargetMode="External"/><Relationship Id="rId55" Type="http://schemas.openxmlformats.org/officeDocument/2006/relationships/hyperlink" Target="https://m.edsoo.ru/c4e0a58e" TargetMode="External"/><Relationship Id="rId76" Type="http://schemas.openxmlformats.org/officeDocument/2006/relationships/hyperlink" Target="https://m.edsoo.ru/c4e0a58e" TargetMode="External"/><Relationship Id="rId97" Type="http://schemas.openxmlformats.org/officeDocument/2006/relationships/hyperlink" Target="https://m.edsoo.ru/c4e0a58e" TargetMode="External"/><Relationship Id="rId104" Type="http://schemas.openxmlformats.org/officeDocument/2006/relationships/hyperlink" Target="https://m.edsoo.ru/c4e0a58e" TargetMode="External"/><Relationship Id="rId120" Type="http://schemas.openxmlformats.org/officeDocument/2006/relationships/hyperlink" Target="https://m.edsoo.ru/c4e0a58e" TargetMode="External"/><Relationship Id="rId125" Type="http://schemas.openxmlformats.org/officeDocument/2006/relationships/hyperlink" Target="https://m.edsoo.ru/c4e0a58e" TargetMode="External"/><Relationship Id="rId141" Type="http://schemas.openxmlformats.org/officeDocument/2006/relationships/hyperlink" Target="https://m.edsoo.ru/c4e0a58e" TargetMode="External"/><Relationship Id="rId146" Type="http://schemas.openxmlformats.org/officeDocument/2006/relationships/hyperlink" Target="https://m.edsoo.ru/c4e0a58e" TargetMode="External"/><Relationship Id="rId167" Type="http://schemas.openxmlformats.org/officeDocument/2006/relationships/hyperlink" Target="https://m.edsoo.ru/c4e0a58e" TargetMode="External"/><Relationship Id="rId7" Type="http://schemas.openxmlformats.org/officeDocument/2006/relationships/hyperlink" Target="https://m.edsoo.ru/c4e0a58e" TargetMode="External"/><Relationship Id="rId71" Type="http://schemas.openxmlformats.org/officeDocument/2006/relationships/hyperlink" Target="https://m.edsoo.ru/c4e0a58e" TargetMode="External"/><Relationship Id="rId92" Type="http://schemas.openxmlformats.org/officeDocument/2006/relationships/hyperlink" Target="https://m.edsoo.ru/c4e0a58e" TargetMode="External"/><Relationship Id="rId162" Type="http://schemas.openxmlformats.org/officeDocument/2006/relationships/hyperlink" Target="https://m.edsoo.ru/c4e0a58e" TargetMode="External"/><Relationship Id="rId2" Type="http://schemas.openxmlformats.org/officeDocument/2006/relationships/styles" Target="styles.xml"/><Relationship Id="rId29" Type="http://schemas.openxmlformats.org/officeDocument/2006/relationships/hyperlink" Target="https://m.edsoo.ru/c4e0a58e" TargetMode="External"/><Relationship Id="rId24" Type="http://schemas.openxmlformats.org/officeDocument/2006/relationships/hyperlink" Target="https://m.edsoo.ru/c4e0a58e" TargetMode="External"/><Relationship Id="rId40" Type="http://schemas.openxmlformats.org/officeDocument/2006/relationships/hyperlink" Target="https://m.edsoo.ru/c4e0a58e" TargetMode="External"/><Relationship Id="rId45" Type="http://schemas.openxmlformats.org/officeDocument/2006/relationships/hyperlink" Target="https://m.edsoo.ru/c4e0a58e" TargetMode="External"/><Relationship Id="rId66" Type="http://schemas.openxmlformats.org/officeDocument/2006/relationships/hyperlink" Target="https://m.edsoo.ru/c4e0a58e" TargetMode="External"/><Relationship Id="rId87" Type="http://schemas.openxmlformats.org/officeDocument/2006/relationships/hyperlink" Target="https://m.edsoo.ru/c4e0a58e" TargetMode="External"/><Relationship Id="rId110" Type="http://schemas.openxmlformats.org/officeDocument/2006/relationships/hyperlink" Target="https://m.edsoo.ru/c4e0a58e" TargetMode="External"/><Relationship Id="rId115" Type="http://schemas.openxmlformats.org/officeDocument/2006/relationships/hyperlink" Target="https://m.edsoo.ru/c4e0a58e" TargetMode="External"/><Relationship Id="rId131" Type="http://schemas.openxmlformats.org/officeDocument/2006/relationships/hyperlink" Target="https://m.edsoo.ru/c4e0a58e" TargetMode="External"/><Relationship Id="rId136" Type="http://schemas.openxmlformats.org/officeDocument/2006/relationships/hyperlink" Target="https://m.edsoo.ru/c4e0a58e" TargetMode="External"/><Relationship Id="rId157" Type="http://schemas.openxmlformats.org/officeDocument/2006/relationships/hyperlink" Target="https://m.edsoo.ru/c4e0a58e" TargetMode="External"/><Relationship Id="rId61" Type="http://schemas.openxmlformats.org/officeDocument/2006/relationships/hyperlink" Target="https://m.edsoo.ru/c4e0a58e" TargetMode="External"/><Relationship Id="rId82" Type="http://schemas.openxmlformats.org/officeDocument/2006/relationships/hyperlink" Target="https://m.edsoo.ru/c4e0a58e" TargetMode="External"/><Relationship Id="rId152" Type="http://schemas.openxmlformats.org/officeDocument/2006/relationships/hyperlink" Target="https://m.edsoo.ru/c4e0a58e" TargetMode="External"/><Relationship Id="rId19" Type="http://schemas.openxmlformats.org/officeDocument/2006/relationships/hyperlink" Target="https://m.edsoo.ru/c4e0a58e" TargetMode="External"/><Relationship Id="rId14" Type="http://schemas.openxmlformats.org/officeDocument/2006/relationships/hyperlink" Target="https://m.edsoo.ru/c4e0a58e" TargetMode="External"/><Relationship Id="rId30" Type="http://schemas.openxmlformats.org/officeDocument/2006/relationships/hyperlink" Target="https://m.edsoo.ru/c4e0a58e" TargetMode="External"/><Relationship Id="rId35" Type="http://schemas.openxmlformats.org/officeDocument/2006/relationships/hyperlink" Target="https://m.edsoo.ru/c4e0a58e" TargetMode="External"/><Relationship Id="rId56" Type="http://schemas.openxmlformats.org/officeDocument/2006/relationships/hyperlink" Target="https://m.edsoo.ru/c4e0a58e" TargetMode="External"/><Relationship Id="rId77" Type="http://schemas.openxmlformats.org/officeDocument/2006/relationships/hyperlink" Target="https://m.edsoo.ru/c4e0a58e" TargetMode="External"/><Relationship Id="rId100" Type="http://schemas.openxmlformats.org/officeDocument/2006/relationships/hyperlink" Target="https://m.edsoo.ru/c4e0a58e" TargetMode="External"/><Relationship Id="rId105" Type="http://schemas.openxmlformats.org/officeDocument/2006/relationships/hyperlink" Target="https://m.edsoo.ru/c4e0a58e" TargetMode="External"/><Relationship Id="rId126" Type="http://schemas.openxmlformats.org/officeDocument/2006/relationships/hyperlink" Target="https://m.edsoo.ru/c4e0a58e" TargetMode="External"/><Relationship Id="rId147" Type="http://schemas.openxmlformats.org/officeDocument/2006/relationships/hyperlink" Target="https://m.edsoo.ru/c4e0a58e" TargetMode="External"/><Relationship Id="rId168" Type="http://schemas.openxmlformats.org/officeDocument/2006/relationships/hyperlink" Target="https://m.edsoo.ru/c4e0a58e" TargetMode="External"/><Relationship Id="rId8" Type="http://schemas.openxmlformats.org/officeDocument/2006/relationships/hyperlink" Target="https://m.edsoo.ru/c4e0a58e" TargetMode="External"/><Relationship Id="rId51" Type="http://schemas.openxmlformats.org/officeDocument/2006/relationships/hyperlink" Target="https://m.edsoo.ru/c4e0a58e" TargetMode="External"/><Relationship Id="rId72" Type="http://schemas.openxmlformats.org/officeDocument/2006/relationships/hyperlink" Target="https://m.edsoo.ru/c4e0a58e" TargetMode="External"/><Relationship Id="rId93" Type="http://schemas.openxmlformats.org/officeDocument/2006/relationships/hyperlink" Target="https://m.edsoo.ru/c4e0a58e" TargetMode="External"/><Relationship Id="rId98" Type="http://schemas.openxmlformats.org/officeDocument/2006/relationships/hyperlink" Target="https://m.edsoo.ru/c4e0a58e" TargetMode="External"/><Relationship Id="rId121" Type="http://schemas.openxmlformats.org/officeDocument/2006/relationships/hyperlink" Target="https://m.edsoo.ru/c4e0a58e" TargetMode="External"/><Relationship Id="rId142" Type="http://schemas.openxmlformats.org/officeDocument/2006/relationships/hyperlink" Target="https://m.edsoo.ru/c4e0a58e" TargetMode="External"/><Relationship Id="rId163" Type="http://schemas.openxmlformats.org/officeDocument/2006/relationships/hyperlink" Target="https://m.edsoo.ru/c4e0a58e" TargetMode="External"/><Relationship Id="rId3" Type="http://schemas.openxmlformats.org/officeDocument/2006/relationships/settings" Target="settings.xml"/><Relationship Id="rId25" Type="http://schemas.openxmlformats.org/officeDocument/2006/relationships/hyperlink" Target="https://m.edsoo.ru/c4e0a58e" TargetMode="External"/><Relationship Id="rId46" Type="http://schemas.openxmlformats.org/officeDocument/2006/relationships/hyperlink" Target="https://m.edsoo.ru/c4e0a58e" TargetMode="External"/><Relationship Id="rId67" Type="http://schemas.openxmlformats.org/officeDocument/2006/relationships/hyperlink" Target="https://m.edsoo.ru/c4e0a58e" TargetMode="External"/><Relationship Id="rId116" Type="http://schemas.openxmlformats.org/officeDocument/2006/relationships/hyperlink" Target="https://m.edsoo.ru/c4e0a58e" TargetMode="External"/><Relationship Id="rId137" Type="http://schemas.openxmlformats.org/officeDocument/2006/relationships/hyperlink" Target="https://m.edsoo.ru/c4e0a58e" TargetMode="External"/><Relationship Id="rId158" Type="http://schemas.openxmlformats.org/officeDocument/2006/relationships/hyperlink" Target="https://m.edsoo.ru/c4e0a58e" TargetMode="External"/><Relationship Id="rId20" Type="http://schemas.openxmlformats.org/officeDocument/2006/relationships/hyperlink" Target="https://m.edsoo.ru/c4e0a58e" TargetMode="External"/><Relationship Id="rId41" Type="http://schemas.openxmlformats.org/officeDocument/2006/relationships/hyperlink" Target="https://m.edsoo.ru/c4e0a58e" TargetMode="External"/><Relationship Id="rId62" Type="http://schemas.openxmlformats.org/officeDocument/2006/relationships/hyperlink" Target="https://m.edsoo.ru/c4e0a58e" TargetMode="External"/><Relationship Id="rId83" Type="http://schemas.openxmlformats.org/officeDocument/2006/relationships/hyperlink" Target="https://m.edsoo.ru/c4e0a58e" TargetMode="External"/><Relationship Id="rId88" Type="http://schemas.openxmlformats.org/officeDocument/2006/relationships/hyperlink" Target="https://m.edsoo.ru/c4e0a58e" TargetMode="External"/><Relationship Id="rId111" Type="http://schemas.openxmlformats.org/officeDocument/2006/relationships/hyperlink" Target="https://m.edsoo.ru/c4e0a58e" TargetMode="External"/><Relationship Id="rId132" Type="http://schemas.openxmlformats.org/officeDocument/2006/relationships/hyperlink" Target="https://m.edsoo.ru/c4e0a58e" TargetMode="External"/><Relationship Id="rId153" Type="http://schemas.openxmlformats.org/officeDocument/2006/relationships/hyperlink" Target="https://m.edsoo.ru/c4e0a58e" TargetMode="External"/><Relationship Id="rId15" Type="http://schemas.openxmlformats.org/officeDocument/2006/relationships/hyperlink" Target="https://m.edsoo.ru/c4e0a58e" TargetMode="External"/><Relationship Id="rId36" Type="http://schemas.openxmlformats.org/officeDocument/2006/relationships/hyperlink" Target="https://m.edsoo.ru/c4e0a58e" TargetMode="External"/><Relationship Id="rId57" Type="http://schemas.openxmlformats.org/officeDocument/2006/relationships/hyperlink" Target="https://m.edsoo.ru/c4e0a58e" TargetMode="External"/><Relationship Id="rId106" Type="http://schemas.openxmlformats.org/officeDocument/2006/relationships/hyperlink" Target="https://m.edsoo.ru/c4e0a58e" TargetMode="External"/><Relationship Id="rId127" Type="http://schemas.openxmlformats.org/officeDocument/2006/relationships/hyperlink" Target="https://m.edsoo.ru/c4e0a58e" TargetMode="External"/><Relationship Id="rId10" Type="http://schemas.openxmlformats.org/officeDocument/2006/relationships/hyperlink" Target="https://m.edsoo.ru/c4e0a58e" TargetMode="External"/><Relationship Id="rId31" Type="http://schemas.openxmlformats.org/officeDocument/2006/relationships/hyperlink" Target="https://m.edsoo.ru/c4e0a58e" TargetMode="External"/><Relationship Id="rId52" Type="http://schemas.openxmlformats.org/officeDocument/2006/relationships/hyperlink" Target="https://m.edsoo.ru/c4e0a58e" TargetMode="External"/><Relationship Id="rId73" Type="http://schemas.openxmlformats.org/officeDocument/2006/relationships/hyperlink" Target="https://m.edsoo.ru/c4e0a58e" TargetMode="External"/><Relationship Id="rId78" Type="http://schemas.openxmlformats.org/officeDocument/2006/relationships/hyperlink" Target="https://m.edsoo.ru/c4e0a58e" TargetMode="External"/><Relationship Id="rId94" Type="http://schemas.openxmlformats.org/officeDocument/2006/relationships/hyperlink" Target="https://m.edsoo.ru/c4e0a58e" TargetMode="External"/><Relationship Id="rId99" Type="http://schemas.openxmlformats.org/officeDocument/2006/relationships/hyperlink" Target="https://m.edsoo.ru/c4e0a58e" TargetMode="External"/><Relationship Id="rId101" Type="http://schemas.openxmlformats.org/officeDocument/2006/relationships/hyperlink" Target="https://m.edsoo.ru/c4e0a58e" TargetMode="External"/><Relationship Id="rId122" Type="http://schemas.openxmlformats.org/officeDocument/2006/relationships/hyperlink" Target="https://m.edsoo.ru/c4e0a58e" TargetMode="External"/><Relationship Id="rId143" Type="http://schemas.openxmlformats.org/officeDocument/2006/relationships/hyperlink" Target="https://m.edsoo.ru/c4e0a58e" TargetMode="External"/><Relationship Id="rId148" Type="http://schemas.openxmlformats.org/officeDocument/2006/relationships/hyperlink" Target="https://m.edsoo.ru/c4e0a58e" TargetMode="External"/><Relationship Id="rId164" Type="http://schemas.openxmlformats.org/officeDocument/2006/relationships/hyperlink" Target="https://m.edsoo.ru/c4e0a58e" TargetMode="External"/><Relationship Id="rId16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m.edsoo.ru/c4e0a58e" TargetMode="External"/><Relationship Id="rId26" Type="http://schemas.openxmlformats.org/officeDocument/2006/relationships/hyperlink" Target="https://m.edsoo.ru/c4e0a58e" TargetMode="External"/><Relationship Id="rId47" Type="http://schemas.openxmlformats.org/officeDocument/2006/relationships/hyperlink" Target="https://m.edsoo.ru/c4e0a58e" TargetMode="External"/><Relationship Id="rId68" Type="http://schemas.openxmlformats.org/officeDocument/2006/relationships/hyperlink" Target="https://m.edsoo.ru/c4e0a58e" TargetMode="External"/><Relationship Id="rId89" Type="http://schemas.openxmlformats.org/officeDocument/2006/relationships/hyperlink" Target="https://m.edsoo.ru/c4e0a58e" TargetMode="External"/><Relationship Id="rId112" Type="http://schemas.openxmlformats.org/officeDocument/2006/relationships/hyperlink" Target="https://m.edsoo.ru/c4e0a58e" TargetMode="External"/><Relationship Id="rId133" Type="http://schemas.openxmlformats.org/officeDocument/2006/relationships/hyperlink" Target="https://m.edsoo.ru/c4e0a58e" TargetMode="External"/><Relationship Id="rId154" Type="http://schemas.openxmlformats.org/officeDocument/2006/relationships/hyperlink" Target="https://m.edsoo.ru/c4e0a58e" TargetMode="External"/><Relationship Id="rId16" Type="http://schemas.openxmlformats.org/officeDocument/2006/relationships/hyperlink" Target="https://m.edsoo.ru/c4e0a58e" TargetMode="External"/><Relationship Id="rId37" Type="http://schemas.openxmlformats.org/officeDocument/2006/relationships/hyperlink" Target="https://m.edsoo.ru/c4e0a58e" TargetMode="External"/><Relationship Id="rId58" Type="http://schemas.openxmlformats.org/officeDocument/2006/relationships/hyperlink" Target="https://m.edsoo.ru/c4e0a58e" TargetMode="External"/><Relationship Id="rId79" Type="http://schemas.openxmlformats.org/officeDocument/2006/relationships/hyperlink" Target="https://m.edsoo.ru/c4e0a58e" TargetMode="External"/><Relationship Id="rId102" Type="http://schemas.openxmlformats.org/officeDocument/2006/relationships/hyperlink" Target="https://m.edsoo.ru/c4e0a58e" TargetMode="External"/><Relationship Id="rId123" Type="http://schemas.openxmlformats.org/officeDocument/2006/relationships/hyperlink" Target="https://m.edsoo.ru/c4e0a58e" TargetMode="External"/><Relationship Id="rId144" Type="http://schemas.openxmlformats.org/officeDocument/2006/relationships/hyperlink" Target="https://m.edsoo.ru/c4e0a58e" TargetMode="External"/><Relationship Id="rId90" Type="http://schemas.openxmlformats.org/officeDocument/2006/relationships/hyperlink" Target="https://m.edsoo.ru/c4e0a58e" TargetMode="External"/><Relationship Id="rId165" Type="http://schemas.openxmlformats.org/officeDocument/2006/relationships/hyperlink" Target="https://m.edsoo.ru/c4e0a58e" TargetMode="External"/><Relationship Id="rId27" Type="http://schemas.openxmlformats.org/officeDocument/2006/relationships/hyperlink" Target="https://m.edsoo.ru/c4e0a58e" TargetMode="External"/><Relationship Id="rId48" Type="http://schemas.openxmlformats.org/officeDocument/2006/relationships/hyperlink" Target="https://m.edsoo.ru/c4e0a58e" TargetMode="External"/><Relationship Id="rId69" Type="http://schemas.openxmlformats.org/officeDocument/2006/relationships/hyperlink" Target="https://m.edsoo.ru/c4e0a58e" TargetMode="External"/><Relationship Id="rId113" Type="http://schemas.openxmlformats.org/officeDocument/2006/relationships/hyperlink" Target="https://m.edsoo.ru/c4e0a58e" TargetMode="External"/><Relationship Id="rId134" Type="http://schemas.openxmlformats.org/officeDocument/2006/relationships/hyperlink" Target="https://m.edsoo.ru/c4e0a58e" TargetMode="External"/><Relationship Id="rId80" Type="http://schemas.openxmlformats.org/officeDocument/2006/relationships/hyperlink" Target="https://m.edsoo.ru/c4e0a58e" TargetMode="External"/><Relationship Id="rId155" Type="http://schemas.openxmlformats.org/officeDocument/2006/relationships/hyperlink" Target="https://m.edsoo.ru/c4e0a58e" TargetMode="External"/><Relationship Id="rId17" Type="http://schemas.openxmlformats.org/officeDocument/2006/relationships/hyperlink" Target="https://m.edsoo.ru/c4e0a58e" TargetMode="External"/><Relationship Id="rId38" Type="http://schemas.openxmlformats.org/officeDocument/2006/relationships/hyperlink" Target="https://m.edsoo.ru/c4e0a58e" TargetMode="External"/><Relationship Id="rId59" Type="http://schemas.openxmlformats.org/officeDocument/2006/relationships/hyperlink" Target="https://m.edsoo.ru/c4e0a58e" TargetMode="External"/><Relationship Id="rId103" Type="http://schemas.openxmlformats.org/officeDocument/2006/relationships/hyperlink" Target="https://m.edsoo.ru/c4e0a58e" TargetMode="External"/><Relationship Id="rId124" Type="http://schemas.openxmlformats.org/officeDocument/2006/relationships/hyperlink" Target="https://m.edsoo.ru/c4e0a58e"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84</TotalTime>
  <Pages>44</Pages>
  <Words>10641</Words>
  <Characters>60660</Characters>
  <Application>Microsoft Office Word</Application>
  <DocSecurity>0</DocSecurity>
  <Lines>505</Lines>
  <Paragraphs>142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71159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user</cp:lastModifiedBy>
  <cp:revision>13</cp:revision>
  <dcterms:created xsi:type="dcterms:W3CDTF">2023-09-10T17:12:00Z</dcterms:created>
  <dcterms:modified xsi:type="dcterms:W3CDTF">2025-03-02T18:40:00Z</dcterms:modified>
</cp:coreProperties>
</file>